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29B" w:rsidRDefault="001F629B" w:rsidP="004A0D9A">
      <w:pPr>
        <w:pStyle w:val="Nzev"/>
      </w:pPr>
    </w:p>
    <w:p w:rsidR="001F629B" w:rsidRPr="00B75492" w:rsidRDefault="001F629B" w:rsidP="004A0D9A">
      <w:pPr>
        <w:pStyle w:val="Nzev"/>
        <w:rPr>
          <w:rFonts w:ascii="Calibri" w:hAnsi="Calibri" w:cs="Calibri"/>
          <w:sz w:val="22"/>
          <w:szCs w:val="22"/>
        </w:rPr>
      </w:pPr>
      <w:r w:rsidRPr="00B75492">
        <w:rPr>
          <w:rFonts w:ascii="Calibri" w:hAnsi="Calibri" w:cs="Calibri"/>
          <w:sz w:val="22"/>
          <w:szCs w:val="22"/>
        </w:rPr>
        <w:t>Zpráva ze zahraniční služební cesty</w:t>
      </w:r>
    </w:p>
    <w:p w:rsidR="001F629B" w:rsidRPr="00B75492" w:rsidRDefault="001F629B" w:rsidP="004A0D9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799"/>
        <w:gridCol w:w="2799"/>
      </w:tblGrid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Jméno a příjmení účastníka cesty</w:t>
            </w:r>
          </w:p>
        </w:tc>
        <w:tc>
          <w:tcPr>
            <w:tcW w:w="5598" w:type="dxa"/>
            <w:gridSpan w:val="2"/>
          </w:tcPr>
          <w:p w:rsidR="001F629B" w:rsidRPr="00F9359E" w:rsidRDefault="00FD5F71" w:rsidP="00C54324">
            <w:pPr>
              <w:pStyle w:val="Nadpis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Mgr. Jitka Neoralová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Pracoviště – dle organizační struktury</w:t>
            </w:r>
          </w:p>
        </w:tc>
        <w:tc>
          <w:tcPr>
            <w:tcW w:w="5598" w:type="dxa"/>
            <w:gridSpan w:val="2"/>
          </w:tcPr>
          <w:p w:rsidR="001F629B" w:rsidRPr="00F9359E" w:rsidRDefault="007A38F2" w:rsidP="00803FBF">
            <w:pPr>
              <w:rPr>
                <w:rFonts w:ascii="Calibri" w:hAnsi="Calibri" w:cs="Calibri"/>
                <w:sz w:val="22"/>
                <w:szCs w:val="22"/>
              </w:rPr>
            </w:pPr>
            <w:r w:rsidRPr="00F9359E">
              <w:rPr>
                <w:rFonts w:ascii="Calibri" w:hAnsi="Calibri" w:cs="Calibri"/>
                <w:sz w:val="22"/>
                <w:szCs w:val="22"/>
              </w:rPr>
              <w:t>OVVL 1.</w:t>
            </w:r>
            <w:r w:rsidR="00803FBF">
              <w:rPr>
                <w:rFonts w:ascii="Calibri" w:hAnsi="Calibri" w:cs="Calibri"/>
                <w:sz w:val="22"/>
                <w:szCs w:val="22"/>
              </w:rPr>
              <w:t>5</w:t>
            </w:r>
            <w:r w:rsidRPr="00F9359E">
              <w:rPr>
                <w:rFonts w:ascii="Calibri" w:hAnsi="Calibri" w:cs="Calibri"/>
                <w:sz w:val="22"/>
                <w:szCs w:val="22"/>
              </w:rPr>
              <w:t xml:space="preserve">.1 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Pracoviště – zařazení</w:t>
            </w:r>
          </w:p>
        </w:tc>
        <w:tc>
          <w:tcPr>
            <w:tcW w:w="5598" w:type="dxa"/>
            <w:gridSpan w:val="2"/>
          </w:tcPr>
          <w:p w:rsidR="001F629B" w:rsidRPr="00F9359E" w:rsidRDefault="00F736E4" w:rsidP="00034EBC">
            <w:pPr>
              <w:pStyle w:val="Nadpis1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Oddělení vývoje a výzkumných laboratoří</w:t>
            </w:r>
            <w:r w:rsidR="001F629B" w:rsidRPr="00F9359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Důvod cesty</w:t>
            </w:r>
          </w:p>
        </w:tc>
        <w:tc>
          <w:tcPr>
            <w:tcW w:w="5598" w:type="dxa"/>
            <w:gridSpan w:val="2"/>
          </w:tcPr>
          <w:p w:rsidR="001F629B" w:rsidRPr="00F9359E" w:rsidRDefault="00803FBF" w:rsidP="00F05367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Konference </w:t>
            </w:r>
            <w:proofErr w:type="spellStart"/>
            <w:r w:rsidR="00F05367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Lacona</w:t>
            </w:r>
            <w:proofErr w:type="spellEnd"/>
            <w:r w:rsidR="00F05367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XII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Místo – město</w:t>
            </w:r>
          </w:p>
        </w:tc>
        <w:tc>
          <w:tcPr>
            <w:tcW w:w="5598" w:type="dxa"/>
            <w:gridSpan w:val="2"/>
          </w:tcPr>
          <w:p w:rsidR="001F629B" w:rsidRPr="00F9359E" w:rsidRDefault="00F05367" w:rsidP="00F0536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F05367">
              <w:rPr>
                <w:rFonts w:ascii="Calibri" w:hAnsi="Calibri" w:cs="Calibri"/>
                <w:b/>
                <w:bCs/>
                <w:sz w:val="22"/>
                <w:szCs w:val="22"/>
              </w:rPr>
              <w:t>Cité</w:t>
            </w:r>
            <w:proofErr w:type="spellEnd"/>
            <w:r w:rsidRPr="00F053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F05367">
              <w:rPr>
                <w:rFonts w:ascii="Calibri" w:hAnsi="Calibri" w:cs="Calibri"/>
                <w:b/>
                <w:bCs/>
                <w:sz w:val="22"/>
                <w:szCs w:val="22"/>
              </w:rPr>
              <w:t>l'architecture</w:t>
            </w:r>
            <w:proofErr w:type="spellEnd"/>
            <w:r w:rsidRPr="00F053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et </w:t>
            </w:r>
            <w:proofErr w:type="spellStart"/>
            <w:r w:rsidRPr="00F05367">
              <w:rPr>
                <w:rFonts w:ascii="Calibri" w:hAnsi="Calibri" w:cs="Calibri"/>
                <w:b/>
                <w:bCs/>
                <w:sz w:val="22"/>
                <w:szCs w:val="22"/>
              </w:rPr>
              <w:t>du</w:t>
            </w:r>
            <w:proofErr w:type="spellEnd"/>
            <w:r w:rsidRPr="00F053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05367">
              <w:rPr>
                <w:rFonts w:ascii="Calibri" w:hAnsi="Calibri" w:cs="Calibri"/>
                <w:b/>
                <w:bCs/>
                <w:sz w:val="22"/>
                <w:szCs w:val="22"/>
              </w:rPr>
              <w:t>patrimoine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 Paříž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Místo – země</w:t>
            </w:r>
          </w:p>
        </w:tc>
        <w:tc>
          <w:tcPr>
            <w:tcW w:w="5598" w:type="dxa"/>
            <w:gridSpan w:val="2"/>
          </w:tcPr>
          <w:p w:rsidR="001F629B" w:rsidRPr="00F9359E" w:rsidRDefault="00F05367" w:rsidP="009F248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Francie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Datum (od-do)</w:t>
            </w:r>
          </w:p>
        </w:tc>
        <w:tc>
          <w:tcPr>
            <w:tcW w:w="5598" w:type="dxa"/>
            <w:gridSpan w:val="2"/>
          </w:tcPr>
          <w:p w:rsidR="001F629B" w:rsidRPr="00F9359E" w:rsidRDefault="00F05367" w:rsidP="00803FB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9. 9.-15</w:t>
            </w:r>
            <w:proofErr w:type="gram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. 9.</w:t>
            </w:r>
            <w:r w:rsidR="00FD5F7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201</w:t>
            </w:r>
            <w:r w:rsidR="00803FBF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Podrobný časový harmonogram</w:t>
            </w:r>
          </w:p>
        </w:tc>
        <w:tc>
          <w:tcPr>
            <w:tcW w:w="5598" w:type="dxa"/>
            <w:gridSpan w:val="2"/>
          </w:tcPr>
          <w:p w:rsidR="001F629B" w:rsidRDefault="00F05367" w:rsidP="00A10B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9. 9</w:t>
            </w:r>
            <w:r w:rsidR="00803FB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F736E4">
              <w:rPr>
                <w:rFonts w:asciiTheme="minorHAnsi" w:hAnsiTheme="minorHAnsi" w:cstheme="minorHAnsi"/>
                <w:sz w:val="22"/>
                <w:szCs w:val="22"/>
              </w:rPr>
              <w:t>– pří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let do Paříže</w:t>
            </w:r>
            <w:r w:rsidR="00FD5F71">
              <w:rPr>
                <w:rFonts w:asciiTheme="minorHAnsi" w:hAnsiTheme="minorHAnsi" w:cstheme="minorHAnsi"/>
                <w:sz w:val="22"/>
                <w:szCs w:val="22"/>
              </w:rPr>
              <w:t>, ubytování.</w:t>
            </w:r>
          </w:p>
          <w:p w:rsidR="00F05367" w:rsidRDefault="00F05367" w:rsidP="00F053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803FB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9.- workshop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 University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Cergy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Pontoise</w:t>
            </w:r>
            <w:proofErr w:type="spellEnd"/>
          </w:p>
          <w:p w:rsidR="00F05367" w:rsidRDefault="00F05367" w:rsidP="00F053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11. 9.</w:t>
            </w:r>
            <w:r w:rsidR="00803FBF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  <w:proofErr w:type="gramEnd"/>
            <w:r w:rsidR="00803FB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FD5F7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A10BF6">
              <w:rPr>
                <w:rFonts w:asciiTheme="minorHAnsi" w:hAnsiTheme="minorHAnsi" w:cstheme="minorHAnsi"/>
                <w:sz w:val="22"/>
                <w:szCs w:val="22"/>
              </w:rPr>
              <w:t xml:space="preserve"> –</w:t>
            </w:r>
            <w:r w:rsidR="00803FB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736E4">
              <w:rPr>
                <w:rFonts w:asciiTheme="minorHAnsi" w:hAnsiTheme="minorHAnsi" w:cstheme="minorHAnsi"/>
                <w:sz w:val="22"/>
                <w:szCs w:val="22"/>
              </w:rPr>
              <w:t>odborn</w:t>
            </w:r>
            <w:r w:rsidR="00803FBF">
              <w:rPr>
                <w:rFonts w:asciiTheme="minorHAnsi" w:hAnsiTheme="minorHAnsi" w:cstheme="minorHAnsi"/>
                <w:sz w:val="22"/>
                <w:szCs w:val="22"/>
              </w:rPr>
              <w:t>ý</w:t>
            </w:r>
            <w:r w:rsidR="00F736E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03FBF">
              <w:rPr>
                <w:rFonts w:asciiTheme="minorHAnsi" w:hAnsiTheme="minorHAnsi" w:cstheme="minorHAnsi"/>
                <w:sz w:val="22"/>
                <w:szCs w:val="22"/>
              </w:rPr>
              <w:t>program konference</w:t>
            </w:r>
            <w:r w:rsidR="00FD5F7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:rsidR="00F736E4" w:rsidRPr="00F9359E" w:rsidRDefault="00F05367" w:rsidP="00F053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15. 9. - odlet</w:t>
            </w:r>
            <w:r w:rsidR="00F736E4" w:rsidRPr="00722B35">
              <w:rPr>
                <w:rFonts w:asciiTheme="minorHAnsi" w:hAnsiTheme="minorHAnsi" w:cstheme="minorHAnsi"/>
                <w:sz w:val="22"/>
                <w:szCs w:val="22"/>
              </w:rPr>
              <w:t xml:space="preserve"> do Prahy</w:t>
            </w:r>
            <w:r w:rsidR="00FD5F7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Spolucestující z</w:t>
            </w:r>
            <w:r w:rsidR="00B57E2B">
              <w:rPr>
                <w:rFonts w:ascii="Calibri" w:hAnsi="Calibri" w:cs="Calibri"/>
                <w:sz w:val="22"/>
                <w:szCs w:val="22"/>
              </w:rPr>
              <w:t> </w:t>
            </w:r>
            <w:r w:rsidRPr="00B75492">
              <w:rPr>
                <w:rFonts w:ascii="Calibri" w:hAnsi="Calibri" w:cs="Calibri"/>
                <w:sz w:val="22"/>
                <w:szCs w:val="22"/>
              </w:rPr>
              <w:t>NK</w:t>
            </w:r>
          </w:p>
        </w:tc>
        <w:tc>
          <w:tcPr>
            <w:tcW w:w="5598" w:type="dxa"/>
            <w:gridSpan w:val="2"/>
          </w:tcPr>
          <w:p w:rsidR="00A10BF6" w:rsidRPr="00F9359E" w:rsidRDefault="00A10BF6" w:rsidP="00803FB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Finanční zajištění</w:t>
            </w:r>
          </w:p>
        </w:tc>
        <w:tc>
          <w:tcPr>
            <w:tcW w:w="5598" w:type="dxa"/>
            <w:gridSpan w:val="2"/>
          </w:tcPr>
          <w:p w:rsidR="001F629B" w:rsidRPr="00F9359E" w:rsidRDefault="00F05367" w:rsidP="00F736E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NAKI II 0147</w:t>
            </w:r>
          </w:p>
        </w:tc>
      </w:tr>
      <w:tr w:rsidR="001F629B" w:rsidRPr="00B75492">
        <w:trPr>
          <w:trHeight w:val="318"/>
        </w:trPr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Cíle cesty</w:t>
            </w:r>
          </w:p>
        </w:tc>
        <w:tc>
          <w:tcPr>
            <w:tcW w:w="5598" w:type="dxa"/>
            <w:gridSpan w:val="2"/>
          </w:tcPr>
          <w:p w:rsidR="001F629B" w:rsidRPr="00F9359E" w:rsidRDefault="00F05367" w:rsidP="00F05367">
            <w:pPr>
              <w:spacing w:before="100" w:after="10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Účast a prezentace posteru</w:t>
            </w:r>
            <w:r w:rsidR="00F17925">
              <w:rPr>
                <w:rFonts w:ascii="Calibri" w:hAnsi="Calibri" w:cs="Calibri"/>
                <w:sz w:val="22"/>
                <w:szCs w:val="22"/>
              </w:rPr>
              <w:t xml:space="preserve"> „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Research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and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development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of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advanced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techniques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of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cleaning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of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books</w:t>
            </w:r>
            <w:proofErr w:type="spellEnd"/>
            <w:r w:rsidR="00F17925" w:rsidRPr="00F17925">
              <w:rPr>
                <w:rFonts w:ascii="Calibri" w:hAnsi="Calibri" w:cs="Calibri"/>
                <w:sz w:val="22"/>
                <w:szCs w:val="22"/>
              </w:rPr>
              <w:t xml:space="preserve"> and </w:t>
            </w:r>
            <w:proofErr w:type="spellStart"/>
            <w:r w:rsidR="00F17925" w:rsidRPr="00F17925">
              <w:rPr>
                <w:rFonts w:ascii="Calibri" w:hAnsi="Calibri" w:cs="Calibri"/>
                <w:sz w:val="22"/>
                <w:szCs w:val="22"/>
              </w:rPr>
              <w:t>manuscripts</w:t>
            </w:r>
            <w:proofErr w:type="spellEnd"/>
            <w:r w:rsidR="00F17925">
              <w:rPr>
                <w:rFonts w:ascii="Calibri" w:hAnsi="Calibri" w:cs="Calibri"/>
                <w:sz w:val="22"/>
                <w:szCs w:val="22"/>
              </w:rPr>
              <w:t>“</w:t>
            </w:r>
            <w:r w:rsidR="00803FBF" w:rsidRPr="00803FBF">
              <w:rPr>
                <w:rFonts w:ascii="Calibri" w:hAnsi="Calibri" w:cs="Calibri"/>
                <w:sz w:val="22"/>
                <w:szCs w:val="22"/>
              </w:rPr>
              <w:t xml:space="preserve"> na mezinárodní konferenci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Lacona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XII</w:t>
            </w:r>
            <w:r w:rsidR="00803FBF"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z w:val="22"/>
                <w:szCs w:val="22"/>
              </w:rPr>
              <w:t>Laser v konzervaci uměleckých děl</w:t>
            </w:r>
            <w:r w:rsidR="00803FB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Plnění cílů cesty (konkrétně)</w:t>
            </w:r>
          </w:p>
        </w:tc>
        <w:tc>
          <w:tcPr>
            <w:tcW w:w="5598" w:type="dxa"/>
            <w:gridSpan w:val="2"/>
          </w:tcPr>
          <w:p w:rsidR="001F629B" w:rsidRPr="00F9359E" w:rsidRDefault="007227D0" w:rsidP="00F736E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Viz.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podrobný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časový harmonogram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Program a další podrobnější informace</w:t>
            </w:r>
          </w:p>
        </w:tc>
        <w:tc>
          <w:tcPr>
            <w:tcW w:w="5598" w:type="dxa"/>
            <w:gridSpan w:val="2"/>
          </w:tcPr>
          <w:p w:rsidR="001F629B" w:rsidRPr="00F9359E" w:rsidRDefault="00F9359E" w:rsidP="00034EBC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Viz.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podrobná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zpráva 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Přivezené materiály</w:t>
            </w:r>
          </w:p>
        </w:tc>
        <w:tc>
          <w:tcPr>
            <w:tcW w:w="5598" w:type="dxa"/>
            <w:gridSpan w:val="2"/>
          </w:tcPr>
          <w:p w:rsidR="001F629B" w:rsidRPr="00F9359E" w:rsidRDefault="00F05367" w:rsidP="003D65F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Sborník z konference, propagační materiály dodavatelů laserových čisticích systémů, analytických přístrojů (FTIR,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Raman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, UV VIS aj.)</w:t>
            </w:r>
            <w:r w:rsidR="003D65FC">
              <w:rPr>
                <w:rFonts w:ascii="Calibri" w:hAnsi="Calibri" w:cs="Calibri"/>
                <w:sz w:val="22"/>
                <w:szCs w:val="22"/>
              </w:rPr>
              <w:t>. K dispozici na úseku OVVL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1F629B" w:rsidRPr="00B75492">
        <w:tc>
          <w:tcPr>
            <w:tcW w:w="3614" w:type="dxa"/>
          </w:tcPr>
          <w:p w:rsidR="001F629B" w:rsidRPr="00722B35" w:rsidRDefault="001F629B" w:rsidP="009F2480">
            <w:pPr>
              <w:rPr>
                <w:rFonts w:ascii="Calibri" w:hAnsi="Calibri" w:cs="Calibri"/>
              </w:rPr>
            </w:pPr>
            <w:r w:rsidRPr="00722B35">
              <w:rPr>
                <w:rFonts w:ascii="Calibri" w:hAnsi="Calibri" w:cs="Calibri"/>
                <w:sz w:val="22"/>
                <w:szCs w:val="22"/>
              </w:rPr>
              <w:t>Datum předložení zprávy</w:t>
            </w:r>
          </w:p>
        </w:tc>
        <w:tc>
          <w:tcPr>
            <w:tcW w:w="5598" w:type="dxa"/>
            <w:gridSpan w:val="2"/>
          </w:tcPr>
          <w:p w:rsidR="001F629B" w:rsidRPr="00D12443" w:rsidRDefault="00F05367" w:rsidP="00F2605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24. 9</w:t>
            </w:r>
            <w:r w:rsidR="009931C1" w:rsidRPr="00D12443">
              <w:rPr>
                <w:rFonts w:ascii="Calibri" w:hAnsi="Calibri" w:cs="Calibri"/>
                <w:sz w:val="22"/>
                <w:szCs w:val="22"/>
              </w:rPr>
              <w:t>. 201</w:t>
            </w:r>
            <w:r w:rsidR="00803FBF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1F629B" w:rsidRPr="00B75492">
        <w:tc>
          <w:tcPr>
            <w:tcW w:w="3614" w:type="dxa"/>
          </w:tcPr>
          <w:p w:rsidR="001F629B" w:rsidRPr="00722B35" w:rsidRDefault="001F629B" w:rsidP="009F2480">
            <w:pPr>
              <w:rPr>
                <w:rFonts w:ascii="Calibri" w:hAnsi="Calibri" w:cs="Calibri"/>
              </w:rPr>
            </w:pPr>
            <w:r w:rsidRPr="00722B35">
              <w:rPr>
                <w:rFonts w:ascii="Calibri" w:hAnsi="Calibri" w:cs="Calibri"/>
                <w:sz w:val="22"/>
                <w:szCs w:val="22"/>
              </w:rPr>
              <w:t>Podpis předkladatele zprávy</w:t>
            </w:r>
          </w:p>
        </w:tc>
        <w:tc>
          <w:tcPr>
            <w:tcW w:w="5598" w:type="dxa"/>
            <w:gridSpan w:val="2"/>
          </w:tcPr>
          <w:p w:rsidR="001F629B" w:rsidRPr="00722B35" w:rsidRDefault="001F629B" w:rsidP="009F248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Podpis nadřízeného</w:t>
            </w:r>
          </w:p>
        </w:tc>
        <w:tc>
          <w:tcPr>
            <w:tcW w:w="2799" w:type="dxa"/>
          </w:tcPr>
          <w:p w:rsidR="001F629B" w:rsidRPr="00F9359E" w:rsidRDefault="001F629B" w:rsidP="009F2480">
            <w:pPr>
              <w:rPr>
                <w:rFonts w:ascii="Calibri" w:hAnsi="Calibri" w:cs="Calibri"/>
                <w:sz w:val="22"/>
                <w:szCs w:val="22"/>
              </w:rPr>
            </w:pPr>
            <w:r w:rsidRPr="00F9359E">
              <w:rPr>
                <w:rFonts w:ascii="Calibri" w:hAnsi="Calibri" w:cs="Calibr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Podpis: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Vloženo na Intranet</w:t>
            </w:r>
          </w:p>
        </w:tc>
        <w:tc>
          <w:tcPr>
            <w:tcW w:w="2799" w:type="dxa"/>
          </w:tcPr>
          <w:p w:rsidR="001F629B" w:rsidRPr="00F9359E" w:rsidRDefault="001F629B" w:rsidP="009F2480">
            <w:pPr>
              <w:rPr>
                <w:rFonts w:ascii="Calibri" w:hAnsi="Calibri" w:cs="Calibri"/>
                <w:sz w:val="22"/>
                <w:szCs w:val="22"/>
              </w:rPr>
            </w:pPr>
            <w:r w:rsidRPr="00F9359E">
              <w:rPr>
                <w:rFonts w:ascii="Calibri" w:hAnsi="Calibri" w:cs="Calibr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Podpis:</w:t>
            </w:r>
          </w:p>
        </w:tc>
      </w:tr>
      <w:tr w:rsidR="001F629B" w:rsidRPr="00B75492">
        <w:tc>
          <w:tcPr>
            <w:tcW w:w="3614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Přijato v mezinárodním oddělení</w:t>
            </w:r>
          </w:p>
        </w:tc>
        <w:tc>
          <w:tcPr>
            <w:tcW w:w="2799" w:type="dxa"/>
          </w:tcPr>
          <w:p w:rsidR="001F629B" w:rsidRPr="00F9359E" w:rsidRDefault="001F629B" w:rsidP="009F2480">
            <w:pPr>
              <w:rPr>
                <w:rFonts w:ascii="Calibri" w:hAnsi="Calibri" w:cs="Calibri"/>
                <w:sz w:val="22"/>
                <w:szCs w:val="22"/>
              </w:rPr>
            </w:pPr>
            <w:r w:rsidRPr="00F9359E">
              <w:rPr>
                <w:rFonts w:ascii="Calibri" w:hAnsi="Calibri" w:cs="Calibri"/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1F629B" w:rsidRPr="00B75492" w:rsidRDefault="001F629B" w:rsidP="009F2480">
            <w:pPr>
              <w:rPr>
                <w:rFonts w:ascii="Calibri" w:hAnsi="Calibri" w:cs="Calibri"/>
              </w:rPr>
            </w:pPr>
            <w:r w:rsidRPr="00B75492">
              <w:rPr>
                <w:rFonts w:ascii="Calibri" w:hAnsi="Calibri" w:cs="Calibri"/>
                <w:sz w:val="22"/>
                <w:szCs w:val="22"/>
              </w:rPr>
              <w:t>Podpis:</w:t>
            </w:r>
          </w:p>
        </w:tc>
      </w:tr>
    </w:tbl>
    <w:p w:rsidR="001F629B" w:rsidRPr="00B75492" w:rsidRDefault="001F629B" w:rsidP="004A0D9A">
      <w:pPr>
        <w:rPr>
          <w:rFonts w:ascii="Calibri" w:hAnsi="Calibri" w:cs="Calibri"/>
          <w:sz w:val="22"/>
          <w:szCs w:val="22"/>
        </w:rPr>
      </w:pPr>
    </w:p>
    <w:p w:rsidR="001F629B" w:rsidRDefault="001F629B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077EDB" w:rsidRDefault="00077EDB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F9359E" w:rsidRDefault="00F9359E" w:rsidP="00153BB3">
      <w:pPr>
        <w:outlineLvl w:val="0"/>
        <w:rPr>
          <w:rFonts w:ascii="Calibri" w:hAnsi="Calibri" w:cs="Calibri"/>
          <w:sz w:val="22"/>
          <w:szCs w:val="22"/>
        </w:rPr>
      </w:pPr>
    </w:p>
    <w:p w:rsidR="0086244D" w:rsidRPr="00EF7849" w:rsidRDefault="0086244D" w:rsidP="0086244D">
      <w:pPr>
        <w:autoSpaceDE w:val="0"/>
        <w:autoSpaceDN w:val="0"/>
        <w:adjustRightInd w:val="0"/>
        <w:rPr>
          <w:rFonts w:asciiTheme="minorHAnsi" w:hAnsiTheme="minorHAnsi" w:cs="Calibri"/>
          <w:szCs w:val="22"/>
        </w:rPr>
      </w:pPr>
      <w:r w:rsidRPr="00EF7849">
        <w:rPr>
          <w:rFonts w:asciiTheme="minorHAnsi" w:hAnsiTheme="minorHAnsi" w:cs="Calibri"/>
          <w:szCs w:val="22"/>
        </w:rPr>
        <w:lastRenderedPageBreak/>
        <w:t>Podrobnější zpráva:</w:t>
      </w:r>
    </w:p>
    <w:p w:rsidR="0086244D" w:rsidRPr="00EF7849" w:rsidRDefault="0086244D" w:rsidP="0086244D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86244D" w:rsidRPr="00EF7849" w:rsidRDefault="0086244D" w:rsidP="00F736E4">
      <w:pPr>
        <w:jc w:val="both"/>
        <w:rPr>
          <w:rFonts w:asciiTheme="minorHAnsi" w:eastAsia="Arial Narrow,Bold" w:hAnsiTheme="minorHAnsi" w:cs="Arial Narrow,Bold"/>
          <w:b/>
          <w:bCs/>
        </w:rPr>
      </w:pPr>
      <w:r w:rsidRPr="00EF7849">
        <w:rPr>
          <w:rFonts w:asciiTheme="minorHAnsi" w:eastAsia="Arial Narrow,Bold" w:hAnsiTheme="minorHAnsi" w:cs="Arial Narrow,Bold"/>
          <w:b/>
          <w:bCs/>
        </w:rPr>
        <w:t>Závěr</w:t>
      </w:r>
      <w:r w:rsidR="00F736E4">
        <w:rPr>
          <w:rFonts w:asciiTheme="minorHAnsi" w:eastAsia="Arial Narrow,Bold" w:hAnsiTheme="minorHAnsi" w:cs="Arial Narrow,Bold"/>
          <w:b/>
          <w:bCs/>
        </w:rPr>
        <w:t xml:space="preserve">ečná zpráva ze služební cesty </w:t>
      </w:r>
      <w:r w:rsidR="009931C1">
        <w:rPr>
          <w:rFonts w:asciiTheme="minorHAnsi" w:eastAsia="Arial Narrow,Bold" w:hAnsiTheme="minorHAnsi" w:cs="Arial Narrow,Bold"/>
          <w:b/>
          <w:bCs/>
        </w:rPr>
        <w:t xml:space="preserve">na </w:t>
      </w:r>
      <w:r w:rsidR="00975C7A">
        <w:rPr>
          <w:rFonts w:asciiTheme="minorHAnsi" w:eastAsia="Arial Narrow,Bold" w:hAnsiTheme="minorHAnsi" w:cs="Arial Narrow,Bold"/>
          <w:b/>
          <w:bCs/>
        </w:rPr>
        <w:t>workshop a k</w:t>
      </w:r>
      <w:r w:rsidR="00803FBF">
        <w:rPr>
          <w:rFonts w:asciiTheme="minorHAnsi" w:eastAsia="Arial Narrow,Bold" w:hAnsiTheme="minorHAnsi" w:cs="Arial Narrow,Bold"/>
          <w:b/>
          <w:bCs/>
        </w:rPr>
        <w:t xml:space="preserve">onferenci </w:t>
      </w:r>
      <w:proofErr w:type="spellStart"/>
      <w:r w:rsidR="00F05367">
        <w:rPr>
          <w:rFonts w:asciiTheme="minorHAnsi" w:eastAsia="Arial Narrow,Bold" w:hAnsiTheme="minorHAnsi" w:cs="Arial Narrow,Bold"/>
          <w:b/>
          <w:bCs/>
        </w:rPr>
        <w:t>Lacona</w:t>
      </w:r>
      <w:proofErr w:type="spellEnd"/>
      <w:r w:rsidR="00F05367">
        <w:rPr>
          <w:rFonts w:asciiTheme="minorHAnsi" w:eastAsia="Arial Narrow,Bold" w:hAnsiTheme="minorHAnsi" w:cs="Arial Narrow,Bold"/>
          <w:b/>
          <w:bCs/>
        </w:rPr>
        <w:t xml:space="preserve"> XII: Lasery v konzervaci uměleckých děl</w:t>
      </w:r>
      <w:r w:rsidR="00803FBF">
        <w:rPr>
          <w:rFonts w:asciiTheme="minorHAnsi" w:eastAsia="Arial Narrow,Bold" w:hAnsiTheme="minorHAnsi" w:cs="Arial Narrow,Bold"/>
          <w:b/>
          <w:bCs/>
        </w:rPr>
        <w:t>,</w:t>
      </w:r>
      <w:r w:rsidR="00F736E4">
        <w:rPr>
          <w:rFonts w:asciiTheme="minorHAnsi" w:eastAsia="Arial Narrow,Bold" w:hAnsiTheme="minorHAnsi" w:cs="Arial Narrow,Bold"/>
          <w:b/>
          <w:bCs/>
        </w:rPr>
        <w:t xml:space="preserve"> ve dnech </w:t>
      </w:r>
      <w:r w:rsidR="00975C7A">
        <w:rPr>
          <w:rFonts w:asciiTheme="minorHAnsi" w:eastAsia="Arial Narrow,Bold" w:hAnsiTheme="minorHAnsi" w:cs="Arial Narrow,Bold"/>
          <w:b/>
          <w:bCs/>
        </w:rPr>
        <w:t>10. 9</w:t>
      </w:r>
      <w:r w:rsidR="00803FBF">
        <w:rPr>
          <w:rFonts w:asciiTheme="minorHAnsi" w:eastAsia="Arial Narrow,Bold" w:hAnsiTheme="minorHAnsi" w:cs="Arial Narrow,Bold"/>
          <w:b/>
          <w:bCs/>
        </w:rPr>
        <w:t>.</w:t>
      </w:r>
      <w:r w:rsidR="00D02C79">
        <w:rPr>
          <w:rFonts w:asciiTheme="minorHAnsi" w:eastAsia="Arial Narrow,Bold" w:hAnsiTheme="minorHAnsi" w:cs="Arial Narrow,Bold"/>
          <w:b/>
          <w:bCs/>
        </w:rPr>
        <w:t xml:space="preserve"> </w:t>
      </w:r>
      <w:r w:rsidR="00F736E4">
        <w:rPr>
          <w:rFonts w:asciiTheme="minorHAnsi" w:eastAsia="Arial Narrow,Bold" w:hAnsiTheme="minorHAnsi" w:cs="Arial Narrow,Bold"/>
          <w:b/>
          <w:bCs/>
        </w:rPr>
        <w:t xml:space="preserve">– </w:t>
      </w:r>
      <w:r w:rsidR="00975C7A">
        <w:rPr>
          <w:rFonts w:asciiTheme="minorHAnsi" w:eastAsia="Arial Narrow,Bold" w:hAnsiTheme="minorHAnsi" w:cs="Arial Narrow,Bold"/>
          <w:b/>
          <w:bCs/>
        </w:rPr>
        <w:t>14. 9</w:t>
      </w:r>
      <w:r w:rsidR="00803FBF">
        <w:rPr>
          <w:rFonts w:asciiTheme="minorHAnsi" w:eastAsia="Arial Narrow,Bold" w:hAnsiTheme="minorHAnsi" w:cs="Arial Narrow,Bold"/>
          <w:b/>
          <w:bCs/>
        </w:rPr>
        <w:t>. 2018</w:t>
      </w:r>
    </w:p>
    <w:p w:rsidR="0086244D" w:rsidRPr="00EF7849" w:rsidRDefault="0086244D" w:rsidP="001D4D53">
      <w:pPr>
        <w:autoSpaceDE w:val="0"/>
        <w:autoSpaceDN w:val="0"/>
        <w:adjustRightInd w:val="0"/>
        <w:jc w:val="both"/>
        <w:rPr>
          <w:rFonts w:asciiTheme="minorHAnsi" w:hAnsiTheme="minorHAnsi" w:cs="Arial Narrow"/>
        </w:rPr>
      </w:pPr>
    </w:p>
    <w:p w:rsidR="00F46025" w:rsidRDefault="00975C7A" w:rsidP="00F9359E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9. 9</w:t>
      </w:r>
      <w:r w:rsidR="00803FBF">
        <w:rPr>
          <w:rFonts w:asciiTheme="minorHAnsi" w:hAnsiTheme="minorHAnsi"/>
          <w:bCs/>
          <w:color w:val="231F20"/>
        </w:rPr>
        <w:t>. 2018</w:t>
      </w:r>
    </w:p>
    <w:p w:rsidR="00803FBF" w:rsidRDefault="00975C7A" w:rsidP="00F9359E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Přílet letadlem do Paříže, letiště CDG. Příjezd autobusem do centra Paříže</w:t>
      </w:r>
      <w:r w:rsidR="00D02C79">
        <w:rPr>
          <w:rFonts w:asciiTheme="minorHAnsi" w:hAnsiTheme="minorHAnsi"/>
          <w:bCs/>
          <w:color w:val="231F20"/>
        </w:rPr>
        <w:t xml:space="preserve"> </w:t>
      </w:r>
      <w:r w:rsidR="00F736E4">
        <w:rPr>
          <w:rFonts w:asciiTheme="minorHAnsi" w:hAnsiTheme="minorHAnsi"/>
          <w:bCs/>
          <w:color w:val="231F20"/>
        </w:rPr>
        <w:t>a ubytování</w:t>
      </w:r>
      <w:r w:rsidR="007227D0">
        <w:rPr>
          <w:rFonts w:asciiTheme="minorHAnsi" w:hAnsiTheme="minorHAnsi"/>
          <w:bCs/>
          <w:color w:val="231F20"/>
        </w:rPr>
        <w:t>.</w:t>
      </w:r>
      <w:r w:rsidR="00D02C79">
        <w:rPr>
          <w:rFonts w:asciiTheme="minorHAnsi" w:hAnsiTheme="minorHAnsi"/>
          <w:bCs/>
          <w:color w:val="231F20"/>
        </w:rPr>
        <w:t xml:space="preserve"> </w:t>
      </w:r>
    </w:p>
    <w:p w:rsidR="00F736E4" w:rsidRDefault="00975C7A" w:rsidP="00F9359E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10. 9</w:t>
      </w:r>
      <w:r w:rsidR="00EB14E5">
        <w:rPr>
          <w:rFonts w:asciiTheme="minorHAnsi" w:hAnsiTheme="minorHAnsi"/>
          <w:bCs/>
          <w:color w:val="231F20"/>
        </w:rPr>
        <w:t xml:space="preserve">. </w:t>
      </w:r>
    </w:p>
    <w:p w:rsidR="00975C7A" w:rsidRDefault="00975C7A" w:rsidP="00975C7A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 xml:space="preserve">Workshop v International House </w:t>
      </w:r>
      <w:proofErr w:type="spellStart"/>
      <w:r>
        <w:rPr>
          <w:rFonts w:asciiTheme="minorHAnsi" w:hAnsiTheme="minorHAnsi"/>
          <w:bCs/>
          <w:color w:val="231F20"/>
        </w:rPr>
        <w:t>of</w:t>
      </w:r>
      <w:proofErr w:type="spellEnd"/>
      <w:r>
        <w:rPr>
          <w:rFonts w:asciiTheme="minorHAnsi" w:hAnsiTheme="minorHAnsi"/>
          <w:bCs/>
          <w:color w:val="231F20"/>
        </w:rPr>
        <w:t xml:space="preserve"> </w:t>
      </w:r>
      <w:proofErr w:type="spellStart"/>
      <w:r>
        <w:rPr>
          <w:rFonts w:asciiTheme="minorHAnsi" w:hAnsiTheme="minorHAnsi"/>
          <w:bCs/>
          <w:color w:val="231F20"/>
        </w:rPr>
        <w:t>Research</w:t>
      </w:r>
      <w:proofErr w:type="spellEnd"/>
      <w:r>
        <w:rPr>
          <w:rFonts w:asciiTheme="minorHAnsi" w:hAnsiTheme="minorHAnsi"/>
          <w:bCs/>
          <w:color w:val="231F20"/>
        </w:rPr>
        <w:t xml:space="preserve"> (MIR) na Univerzitě </w:t>
      </w:r>
      <w:proofErr w:type="spellStart"/>
      <w:r>
        <w:rPr>
          <w:rFonts w:asciiTheme="minorHAnsi" w:hAnsiTheme="minorHAnsi"/>
          <w:bCs/>
          <w:color w:val="231F20"/>
        </w:rPr>
        <w:t>Cergy-Pontoise</w:t>
      </w:r>
      <w:proofErr w:type="spellEnd"/>
      <w:r w:rsidR="00EB14E5">
        <w:rPr>
          <w:rFonts w:asciiTheme="minorHAnsi" w:hAnsiTheme="minorHAnsi"/>
          <w:bCs/>
          <w:color w:val="231F20"/>
        </w:rPr>
        <w:t>.</w:t>
      </w:r>
      <w:r>
        <w:rPr>
          <w:rFonts w:asciiTheme="minorHAnsi" w:hAnsiTheme="minorHAnsi"/>
          <w:bCs/>
          <w:color w:val="231F20"/>
        </w:rPr>
        <w:t xml:space="preserve"> Univerzita se nachází v </w:t>
      </w:r>
      <w:proofErr w:type="spellStart"/>
      <w:r>
        <w:rPr>
          <w:rFonts w:asciiTheme="minorHAnsi" w:hAnsiTheme="minorHAnsi"/>
          <w:bCs/>
          <w:color w:val="231F20"/>
        </w:rPr>
        <w:t>Neuville-sur-Oise</w:t>
      </w:r>
      <w:proofErr w:type="spellEnd"/>
      <w:r>
        <w:rPr>
          <w:rFonts w:asciiTheme="minorHAnsi" w:hAnsiTheme="minorHAnsi"/>
          <w:bCs/>
          <w:color w:val="231F20"/>
        </w:rPr>
        <w:t>, kam se pracovnice dopravila z Paříže vlakem.</w:t>
      </w:r>
      <w:r w:rsidR="00EB14E5">
        <w:rPr>
          <w:rFonts w:asciiTheme="minorHAnsi" w:hAnsiTheme="minorHAnsi"/>
          <w:bCs/>
          <w:color w:val="231F20"/>
        </w:rPr>
        <w:t xml:space="preserve"> </w:t>
      </w:r>
      <w:r>
        <w:rPr>
          <w:rFonts w:asciiTheme="minorHAnsi" w:hAnsiTheme="minorHAnsi"/>
          <w:bCs/>
          <w:color w:val="231F20"/>
        </w:rPr>
        <w:t>Již p</w:t>
      </w:r>
      <w:r w:rsidRPr="00975C7A">
        <w:rPr>
          <w:rFonts w:asciiTheme="minorHAnsi" w:hAnsiTheme="minorHAnsi"/>
          <w:bCs/>
          <w:color w:val="231F20"/>
        </w:rPr>
        <w:t xml:space="preserve">odruhé </w:t>
      </w:r>
      <w:r>
        <w:rPr>
          <w:rFonts w:asciiTheme="minorHAnsi" w:hAnsiTheme="minorHAnsi"/>
          <w:bCs/>
          <w:color w:val="231F20"/>
        </w:rPr>
        <w:t xml:space="preserve">samotné </w:t>
      </w:r>
      <w:r w:rsidRPr="00975C7A">
        <w:rPr>
          <w:rFonts w:asciiTheme="minorHAnsi" w:hAnsiTheme="minorHAnsi"/>
          <w:bCs/>
          <w:color w:val="231F20"/>
        </w:rPr>
        <w:t>konferenci LACONA předcház</w:t>
      </w:r>
      <w:r>
        <w:rPr>
          <w:rFonts w:asciiTheme="minorHAnsi" w:hAnsiTheme="minorHAnsi"/>
          <w:bCs/>
          <w:color w:val="231F20"/>
        </w:rPr>
        <w:t>el</w:t>
      </w:r>
      <w:r w:rsidRPr="00975C7A">
        <w:rPr>
          <w:rFonts w:asciiTheme="minorHAnsi" w:hAnsiTheme="minorHAnsi"/>
          <w:bCs/>
          <w:color w:val="231F20"/>
        </w:rPr>
        <w:t xml:space="preserve"> jednodenní workshop pro cca 50 účastníků</w:t>
      </w:r>
      <w:r>
        <w:rPr>
          <w:rFonts w:asciiTheme="minorHAnsi" w:hAnsiTheme="minorHAnsi"/>
          <w:bCs/>
          <w:color w:val="231F20"/>
        </w:rPr>
        <w:t>, kde byly prezentovány</w:t>
      </w:r>
      <w:r w:rsidRPr="00975C7A">
        <w:rPr>
          <w:rFonts w:asciiTheme="minorHAnsi" w:hAnsiTheme="minorHAnsi"/>
          <w:bCs/>
          <w:color w:val="231F20"/>
        </w:rPr>
        <w:t xml:space="preserve"> </w:t>
      </w:r>
      <w:r>
        <w:rPr>
          <w:rFonts w:asciiTheme="minorHAnsi" w:hAnsiTheme="minorHAnsi"/>
          <w:bCs/>
          <w:color w:val="231F20"/>
        </w:rPr>
        <w:t>postupy čištění historických materiálů pomocí laseru</w:t>
      </w:r>
      <w:r w:rsidRPr="00975C7A">
        <w:rPr>
          <w:rFonts w:asciiTheme="minorHAnsi" w:hAnsiTheme="minorHAnsi"/>
          <w:bCs/>
          <w:color w:val="231F20"/>
        </w:rPr>
        <w:t xml:space="preserve">, </w:t>
      </w:r>
      <w:r>
        <w:rPr>
          <w:rFonts w:asciiTheme="minorHAnsi" w:hAnsiTheme="minorHAnsi"/>
          <w:bCs/>
          <w:color w:val="231F20"/>
        </w:rPr>
        <w:t xml:space="preserve">využití přístrojů na bázi laseru pro </w:t>
      </w:r>
      <w:r w:rsidRPr="00975C7A">
        <w:rPr>
          <w:rFonts w:asciiTheme="minorHAnsi" w:hAnsiTheme="minorHAnsi"/>
          <w:bCs/>
          <w:color w:val="231F20"/>
        </w:rPr>
        <w:t>anal</w:t>
      </w:r>
      <w:r w:rsidR="003D65FC">
        <w:rPr>
          <w:rFonts w:asciiTheme="minorHAnsi" w:hAnsiTheme="minorHAnsi"/>
          <w:bCs/>
          <w:color w:val="231F20"/>
        </w:rPr>
        <w:t xml:space="preserve">ýzy, </w:t>
      </w:r>
      <w:r>
        <w:rPr>
          <w:rFonts w:asciiTheme="minorHAnsi" w:hAnsiTheme="minorHAnsi"/>
          <w:bCs/>
          <w:color w:val="231F20"/>
        </w:rPr>
        <w:t xml:space="preserve">průzkum a dokumentaci historických objektů. </w:t>
      </w:r>
      <w:r w:rsidR="006F2FB9">
        <w:rPr>
          <w:rFonts w:asciiTheme="minorHAnsi" w:hAnsiTheme="minorHAnsi"/>
          <w:bCs/>
          <w:color w:val="231F20"/>
        </w:rPr>
        <w:t xml:space="preserve">Workshop byl rozdělen do 3 dílčích workshopů věnující se </w:t>
      </w:r>
      <w:r w:rsidR="00337803">
        <w:rPr>
          <w:rFonts w:asciiTheme="minorHAnsi" w:hAnsiTheme="minorHAnsi"/>
          <w:bCs/>
          <w:color w:val="231F20"/>
        </w:rPr>
        <w:t>a</w:t>
      </w:r>
      <w:r w:rsidR="006F2FB9">
        <w:rPr>
          <w:rFonts w:asciiTheme="minorHAnsi" w:hAnsiTheme="minorHAnsi"/>
          <w:bCs/>
          <w:color w:val="231F20"/>
        </w:rPr>
        <w:t>nalýze materiál</w:t>
      </w:r>
      <w:r w:rsidR="00337803">
        <w:rPr>
          <w:rFonts w:asciiTheme="minorHAnsi" w:hAnsiTheme="minorHAnsi"/>
          <w:bCs/>
          <w:color w:val="231F20"/>
        </w:rPr>
        <w:t xml:space="preserve">ů metodou LIBS, </w:t>
      </w:r>
      <w:proofErr w:type="spellStart"/>
      <w:r w:rsidR="00337803">
        <w:rPr>
          <w:rFonts w:asciiTheme="minorHAnsi" w:hAnsiTheme="minorHAnsi"/>
          <w:bCs/>
          <w:color w:val="231F20"/>
        </w:rPr>
        <w:t>Raman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 a </w:t>
      </w:r>
      <w:proofErr w:type="spellStart"/>
      <w:r w:rsidR="00337803">
        <w:rPr>
          <w:rFonts w:asciiTheme="minorHAnsi" w:hAnsiTheme="minorHAnsi"/>
          <w:bCs/>
          <w:color w:val="231F20"/>
        </w:rPr>
        <w:t>reflektance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 (prezentace firem </w:t>
      </w:r>
      <w:proofErr w:type="spellStart"/>
      <w:r w:rsidR="00337803">
        <w:rPr>
          <w:rFonts w:asciiTheme="minorHAnsi" w:hAnsiTheme="minorHAnsi"/>
          <w:bCs/>
          <w:color w:val="231F20"/>
        </w:rPr>
        <w:t>Epitopos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, IDIL), diagnostice a kontrole materiálů na bázi Laserové </w:t>
      </w:r>
      <w:proofErr w:type="spellStart"/>
      <w:r w:rsidR="00337803">
        <w:rPr>
          <w:rFonts w:asciiTheme="minorHAnsi" w:hAnsiTheme="minorHAnsi"/>
          <w:bCs/>
          <w:color w:val="231F20"/>
        </w:rPr>
        <w:t>vibrometrie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, OCT a </w:t>
      </w:r>
      <w:proofErr w:type="spellStart"/>
      <w:r w:rsidR="00337803">
        <w:rPr>
          <w:rFonts w:asciiTheme="minorHAnsi" w:hAnsiTheme="minorHAnsi"/>
          <w:bCs/>
          <w:color w:val="231F20"/>
        </w:rPr>
        <w:t>THz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 (prezentace firem </w:t>
      </w:r>
      <w:proofErr w:type="spellStart"/>
      <w:r w:rsidR="00337803">
        <w:rPr>
          <w:rFonts w:asciiTheme="minorHAnsi" w:hAnsiTheme="minorHAnsi"/>
          <w:bCs/>
          <w:color w:val="231F20"/>
        </w:rPr>
        <w:t>Thorlabs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337803">
        <w:rPr>
          <w:rFonts w:asciiTheme="minorHAnsi" w:hAnsiTheme="minorHAnsi"/>
          <w:bCs/>
          <w:color w:val="231F20"/>
        </w:rPr>
        <w:t>French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-MOLAB </w:t>
      </w:r>
      <w:proofErr w:type="spellStart"/>
      <w:r w:rsidR="00337803">
        <w:rPr>
          <w:rFonts w:asciiTheme="minorHAnsi" w:hAnsiTheme="minorHAnsi"/>
          <w:bCs/>
          <w:color w:val="231F20"/>
        </w:rPr>
        <w:t>Instrumentation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) a odstraňování nežádoucích vrstev z historických materiálů pomocí laseru </w:t>
      </w:r>
      <w:proofErr w:type="spellStart"/>
      <w:proofErr w:type="gramStart"/>
      <w:r w:rsidR="00337803">
        <w:rPr>
          <w:rFonts w:asciiTheme="minorHAnsi" w:hAnsiTheme="minorHAnsi"/>
          <w:bCs/>
          <w:color w:val="231F20"/>
        </w:rPr>
        <w:t>Nd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 : YAG</w:t>
      </w:r>
      <w:proofErr w:type="gramEnd"/>
      <w:r w:rsidR="00337803">
        <w:rPr>
          <w:rFonts w:asciiTheme="minorHAnsi" w:hAnsiTheme="minorHAnsi"/>
          <w:bCs/>
          <w:color w:val="231F20"/>
        </w:rPr>
        <w:t xml:space="preserve">, Er : YAG (prezentace firem </w:t>
      </w:r>
      <w:proofErr w:type="spellStart"/>
      <w:r w:rsidR="00337803">
        <w:rPr>
          <w:rFonts w:asciiTheme="minorHAnsi" w:hAnsiTheme="minorHAnsi"/>
          <w:bCs/>
          <w:color w:val="231F20"/>
        </w:rPr>
        <w:t>El.en</w:t>
      </w:r>
      <w:proofErr w:type="spellEnd"/>
      <w:r w:rsidR="00337803">
        <w:rPr>
          <w:rFonts w:asciiTheme="minorHAnsi" w:hAnsiTheme="minorHAnsi"/>
          <w:bCs/>
          <w:color w:val="231F20"/>
        </w:rPr>
        <w:t xml:space="preserve">, G.C. laser </w:t>
      </w:r>
      <w:proofErr w:type="spellStart"/>
      <w:r w:rsidR="00337803">
        <w:rPr>
          <w:rFonts w:asciiTheme="minorHAnsi" w:hAnsiTheme="minorHAnsi"/>
          <w:bCs/>
          <w:color w:val="231F20"/>
        </w:rPr>
        <w:t>system</w:t>
      </w:r>
      <w:proofErr w:type="spellEnd"/>
      <w:r w:rsidR="00337803">
        <w:rPr>
          <w:rFonts w:asciiTheme="minorHAnsi" w:hAnsiTheme="minorHAnsi"/>
          <w:bCs/>
          <w:color w:val="231F20"/>
        </w:rPr>
        <w:t>). Praktické ukázky byly doplněny přednáškami „</w:t>
      </w:r>
      <w:r w:rsidR="00337803" w:rsidRPr="00337803">
        <w:rPr>
          <w:rFonts w:asciiTheme="minorHAnsi" w:hAnsiTheme="minorHAnsi"/>
          <w:bCs/>
          <w:color w:val="231F20"/>
        </w:rPr>
        <w:t xml:space="preserve">LIBS: </w:t>
      </w:r>
      <w:proofErr w:type="spellStart"/>
      <w:r w:rsidR="00337803" w:rsidRPr="00337803">
        <w:rPr>
          <w:rFonts w:asciiTheme="minorHAnsi" w:hAnsiTheme="minorHAnsi"/>
          <w:bCs/>
          <w:color w:val="231F20"/>
        </w:rPr>
        <w:t>mikroablace</w:t>
      </w:r>
      <w:proofErr w:type="spellEnd"/>
      <w:r w:rsidR="00337803" w:rsidRPr="00337803">
        <w:rPr>
          <w:rFonts w:asciiTheme="minorHAnsi" w:hAnsiTheme="minorHAnsi"/>
          <w:bCs/>
          <w:color w:val="231F20"/>
        </w:rPr>
        <w:t xml:space="preserve"> nebo </w:t>
      </w:r>
      <w:proofErr w:type="spellStart"/>
      <w:r w:rsidR="00337803" w:rsidRPr="00337803">
        <w:rPr>
          <w:rFonts w:asciiTheme="minorHAnsi" w:hAnsiTheme="minorHAnsi"/>
          <w:bCs/>
          <w:color w:val="231F20"/>
        </w:rPr>
        <w:t>mikro</w:t>
      </w:r>
      <w:r w:rsidR="00337803">
        <w:rPr>
          <w:rFonts w:asciiTheme="minorHAnsi" w:hAnsiTheme="minorHAnsi"/>
          <w:bCs/>
          <w:color w:val="231F20"/>
        </w:rPr>
        <w:t>vzor</w:t>
      </w:r>
      <w:r w:rsidR="00337803" w:rsidRPr="00337803">
        <w:rPr>
          <w:rFonts w:asciiTheme="minorHAnsi" w:hAnsiTheme="minorHAnsi"/>
          <w:bCs/>
          <w:color w:val="231F20"/>
        </w:rPr>
        <w:t>kování</w:t>
      </w:r>
      <w:proofErr w:type="spellEnd"/>
      <w:r w:rsidR="00337803" w:rsidRPr="00337803">
        <w:rPr>
          <w:rFonts w:asciiTheme="minorHAnsi" w:hAnsiTheme="minorHAnsi"/>
          <w:bCs/>
          <w:color w:val="231F20"/>
        </w:rPr>
        <w:t xml:space="preserve">? Přínos laseru při </w:t>
      </w:r>
      <w:r w:rsidR="00337803">
        <w:rPr>
          <w:rFonts w:asciiTheme="minorHAnsi" w:hAnsiTheme="minorHAnsi"/>
          <w:bCs/>
          <w:color w:val="231F20"/>
        </w:rPr>
        <w:t>materiálové analýze</w:t>
      </w:r>
      <w:r w:rsidR="003D65FC" w:rsidRPr="003D65FC">
        <w:rPr>
          <w:rFonts w:asciiTheme="minorHAnsi" w:hAnsiTheme="minorHAnsi"/>
          <w:bCs/>
          <w:color w:val="231F20"/>
        </w:rPr>
        <w:t xml:space="preserve"> </w:t>
      </w:r>
      <w:r w:rsidR="003D65FC" w:rsidRPr="00337803">
        <w:rPr>
          <w:rFonts w:asciiTheme="minorHAnsi" w:hAnsiTheme="minorHAnsi"/>
          <w:bCs/>
          <w:color w:val="231F20"/>
        </w:rPr>
        <w:t xml:space="preserve">in </w:t>
      </w:r>
      <w:proofErr w:type="spellStart"/>
      <w:r w:rsidR="003D65FC" w:rsidRPr="00337803">
        <w:rPr>
          <w:rFonts w:asciiTheme="minorHAnsi" w:hAnsiTheme="minorHAnsi"/>
          <w:bCs/>
          <w:color w:val="231F20"/>
        </w:rPr>
        <w:t>situ</w:t>
      </w:r>
      <w:proofErr w:type="spellEnd"/>
      <w:r w:rsidR="00337803">
        <w:rPr>
          <w:rFonts w:asciiTheme="minorHAnsi" w:hAnsiTheme="minorHAnsi"/>
          <w:bCs/>
          <w:color w:val="231F20"/>
        </w:rPr>
        <w:t>“</w:t>
      </w:r>
      <w:r w:rsidR="00337803">
        <w:rPr>
          <w:rFonts w:asciiTheme="minorHAnsi" w:hAnsiTheme="minorHAnsi"/>
          <w:bCs/>
          <w:color w:val="231F20"/>
        </w:rPr>
        <w:t>, „Jaké je postavení čištění l</w:t>
      </w:r>
      <w:r w:rsidR="00337803" w:rsidRPr="00337803">
        <w:rPr>
          <w:rFonts w:asciiTheme="minorHAnsi" w:hAnsiTheme="minorHAnsi"/>
          <w:bCs/>
          <w:color w:val="231F20"/>
        </w:rPr>
        <w:t>aser</w:t>
      </w:r>
      <w:r w:rsidR="00337803">
        <w:rPr>
          <w:rFonts w:asciiTheme="minorHAnsi" w:hAnsiTheme="minorHAnsi"/>
          <w:bCs/>
          <w:color w:val="231F20"/>
        </w:rPr>
        <w:t>em</w:t>
      </w:r>
      <w:r w:rsidR="00337803" w:rsidRPr="00337803">
        <w:rPr>
          <w:rFonts w:asciiTheme="minorHAnsi" w:hAnsiTheme="minorHAnsi"/>
          <w:bCs/>
          <w:color w:val="231F20"/>
        </w:rPr>
        <w:t xml:space="preserve"> </w:t>
      </w:r>
      <w:r w:rsidR="00337803">
        <w:rPr>
          <w:rFonts w:asciiTheme="minorHAnsi" w:hAnsiTheme="minorHAnsi"/>
          <w:bCs/>
          <w:color w:val="231F20"/>
        </w:rPr>
        <w:t>vedle</w:t>
      </w:r>
      <w:r w:rsidR="00337803" w:rsidRPr="00337803">
        <w:rPr>
          <w:rFonts w:asciiTheme="minorHAnsi" w:hAnsiTheme="minorHAnsi"/>
          <w:bCs/>
          <w:color w:val="231F20"/>
        </w:rPr>
        <w:t xml:space="preserve"> jin</w:t>
      </w:r>
      <w:r w:rsidR="00337803">
        <w:rPr>
          <w:rFonts w:asciiTheme="minorHAnsi" w:hAnsiTheme="minorHAnsi"/>
          <w:bCs/>
          <w:color w:val="231F20"/>
        </w:rPr>
        <w:t>ých metod čištění</w:t>
      </w:r>
      <w:r w:rsidR="00337803" w:rsidRPr="00337803">
        <w:rPr>
          <w:rFonts w:asciiTheme="minorHAnsi" w:hAnsiTheme="minorHAnsi"/>
          <w:bCs/>
          <w:color w:val="231F20"/>
        </w:rPr>
        <w:t xml:space="preserve">? </w:t>
      </w:r>
      <w:r w:rsidR="009E2F6F">
        <w:rPr>
          <w:rFonts w:asciiTheme="minorHAnsi" w:hAnsiTheme="minorHAnsi"/>
          <w:bCs/>
          <w:color w:val="231F20"/>
        </w:rPr>
        <w:t>Přínosy</w:t>
      </w:r>
      <w:r w:rsidR="00337803" w:rsidRPr="00337803">
        <w:rPr>
          <w:rFonts w:asciiTheme="minorHAnsi" w:hAnsiTheme="minorHAnsi"/>
          <w:bCs/>
          <w:color w:val="231F20"/>
        </w:rPr>
        <w:t>,</w:t>
      </w:r>
      <w:r w:rsidR="009E2F6F">
        <w:rPr>
          <w:rFonts w:asciiTheme="minorHAnsi" w:hAnsiTheme="minorHAnsi"/>
          <w:bCs/>
          <w:color w:val="231F20"/>
        </w:rPr>
        <w:t xml:space="preserve"> limity a </w:t>
      </w:r>
      <w:r w:rsidR="00337803" w:rsidRPr="00337803">
        <w:rPr>
          <w:rFonts w:asciiTheme="minorHAnsi" w:hAnsiTheme="minorHAnsi"/>
          <w:bCs/>
          <w:color w:val="231F20"/>
        </w:rPr>
        <w:t>vývoj</w:t>
      </w:r>
      <w:r w:rsidR="009E2F6F">
        <w:rPr>
          <w:rFonts w:asciiTheme="minorHAnsi" w:hAnsiTheme="minorHAnsi"/>
          <w:bCs/>
          <w:color w:val="231F20"/>
        </w:rPr>
        <w:t xml:space="preserve"> laserového čištění</w:t>
      </w:r>
      <w:r w:rsidR="00337803" w:rsidRPr="00337803">
        <w:rPr>
          <w:rFonts w:asciiTheme="minorHAnsi" w:hAnsiTheme="minorHAnsi"/>
          <w:bCs/>
          <w:color w:val="231F20"/>
        </w:rPr>
        <w:t>?</w:t>
      </w:r>
      <w:r w:rsidR="009E2F6F">
        <w:rPr>
          <w:rFonts w:asciiTheme="minorHAnsi" w:hAnsiTheme="minorHAnsi"/>
          <w:bCs/>
          <w:color w:val="231F20"/>
        </w:rPr>
        <w:t>“, „</w:t>
      </w:r>
      <w:r w:rsidR="003D65FC">
        <w:rPr>
          <w:rFonts w:asciiTheme="minorHAnsi" w:hAnsiTheme="minorHAnsi"/>
          <w:bCs/>
          <w:color w:val="231F20"/>
        </w:rPr>
        <w:t>Přínosy p</w:t>
      </w:r>
      <w:r w:rsidR="009E2F6F" w:rsidRPr="009E2F6F">
        <w:rPr>
          <w:rFonts w:asciiTheme="minorHAnsi" w:hAnsiTheme="minorHAnsi"/>
          <w:bCs/>
          <w:color w:val="231F20"/>
        </w:rPr>
        <w:t xml:space="preserve">oužití laseru </w:t>
      </w:r>
      <w:r w:rsidR="003D65FC">
        <w:rPr>
          <w:rFonts w:asciiTheme="minorHAnsi" w:hAnsiTheme="minorHAnsi"/>
          <w:bCs/>
          <w:color w:val="231F20"/>
        </w:rPr>
        <w:t>na</w:t>
      </w:r>
      <w:r w:rsidR="009E2F6F" w:rsidRPr="009E2F6F">
        <w:rPr>
          <w:rFonts w:asciiTheme="minorHAnsi" w:hAnsiTheme="minorHAnsi"/>
          <w:bCs/>
          <w:color w:val="231F20"/>
        </w:rPr>
        <w:t xml:space="preserve"> </w:t>
      </w:r>
      <w:r w:rsidR="009E2F6F">
        <w:rPr>
          <w:rFonts w:asciiTheme="minorHAnsi" w:hAnsiTheme="minorHAnsi"/>
          <w:bCs/>
          <w:color w:val="231F20"/>
        </w:rPr>
        <w:t>nemovité</w:t>
      </w:r>
      <w:r w:rsidR="009E2F6F" w:rsidRPr="009E2F6F">
        <w:rPr>
          <w:rFonts w:asciiTheme="minorHAnsi" w:hAnsiTheme="minorHAnsi"/>
          <w:bCs/>
          <w:color w:val="231F20"/>
        </w:rPr>
        <w:t xml:space="preserve"> </w:t>
      </w:r>
      <w:r w:rsidR="003D65FC">
        <w:rPr>
          <w:rFonts w:asciiTheme="minorHAnsi" w:hAnsiTheme="minorHAnsi"/>
          <w:bCs/>
          <w:color w:val="231F20"/>
        </w:rPr>
        <w:t>památky</w:t>
      </w:r>
      <w:r w:rsidR="009E2F6F" w:rsidRPr="009E2F6F">
        <w:rPr>
          <w:rFonts w:asciiTheme="minorHAnsi" w:hAnsiTheme="minorHAnsi"/>
          <w:bCs/>
          <w:color w:val="231F20"/>
        </w:rPr>
        <w:t>? Od laserového skener</w:t>
      </w:r>
      <w:r w:rsidR="009E2F6F">
        <w:rPr>
          <w:rFonts w:asciiTheme="minorHAnsi" w:hAnsiTheme="minorHAnsi"/>
          <w:bCs/>
          <w:color w:val="231F20"/>
        </w:rPr>
        <w:t>u po fotogrammetrii, od komparace získaných dat</w:t>
      </w:r>
      <w:r w:rsidR="009E2F6F" w:rsidRPr="009E2F6F">
        <w:rPr>
          <w:rFonts w:asciiTheme="minorHAnsi" w:hAnsiTheme="minorHAnsi"/>
          <w:bCs/>
          <w:color w:val="231F20"/>
        </w:rPr>
        <w:t xml:space="preserve"> až po fúzi dat: organizace, spr</w:t>
      </w:r>
      <w:r w:rsidR="003D65FC">
        <w:rPr>
          <w:rFonts w:asciiTheme="minorHAnsi" w:hAnsiTheme="minorHAnsi"/>
          <w:bCs/>
          <w:color w:val="231F20"/>
        </w:rPr>
        <w:t>áva a interakce dat v systémech</w:t>
      </w:r>
      <w:r w:rsidR="009E2F6F" w:rsidRPr="009E2F6F">
        <w:rPr>
          <w:rFonts w:asciiTheme="minorHAnsi" w:hAnsiTheme="minorHAnsi"/>
          <w:bCs/>
          <w:color w:val="231F20"/>
        </w:rPr>
        <w:t xml:space="preserve"> jako je BIM</w:t>
      </w:r>
      <w:r w:rsidR="009E2F6F">
        <w:rPr>
          <w:rFonts w:asciiTheme="minorHAnsi" w:hAnsiTheme="minorHAnsi"/>
          <w:bCs/>
          <w:color w:val="231F20"/>
        </w:rPr>
        <w:t>“.</w:t>
      </w:r>
    </w:p>
    <w:p w:rsidR="003D65FC" w:rsidRDefault="003D65FC" w:rsidP="00975C7A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noProof/>
        </w:rPr>
        <w:drawing>
          <wp:inline distT="0" distB="0" distL="0" distR="0">
            <wp:extent cx="2806700" cy="1876425"/>
            <wp:effectExtent l="0" t="0" r="0" b="9525"/>
            <wp:docPr id="3" name="Obrázek 3" descr="http://lacona12.org/wp-content/uploads/2018/02/work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cona12.org/wp-content/uploads/2018/02/worksho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5B" w:rsidRPr="006B165B" w:rsidRDefault="006B165B" w:rsidP="00975C7A">
      <w:pPr>
        <w:spacing w:line="360" w:lineRule="auto"/>
        <w:jc w:val="both"/>
        <w:rPr>
          <w:rFonts w:asciiTheme="minorHAnsi" w:hAnsiTheme="minorHAnsi"/>
          <w:bCs/>
          <w:i/>
          <w:color w:val="231F20"/>
        </w:rPr>
      </w:pPr>
      <w:r w:rsidRPr="006B165B">
        <w:rPr>
          <w:rFonts w:asciiTheme="minorHAnsi" w:hAnsiTheme="minorHAnsi"/>
          <w:bCs/>
          <w:i/>
          <w:color w:val="231F20"/>
        </w:rPr>
        <w:t>Foto z workshopu</w:t>
      </w:r>
    </w:p>
    <w:p w:rsidR="00975C7A" w:rsidRDefault="009E2F6F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lastRenderedPageBreak/>
        <w:t>11. 9.</w:t>
      </w:r>
    </w:p>
    <w:p w:rsidR="009E2F6F" w:rsidRDefault="009E2F6F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Konference byla zahájena</w:t>
      </w:r>
      <w:r w:rsidR="003D65FC">
        <w:rPr>
          <w:rFonts w:asciiTheme="minorHAnsi" w:hAnsiTheme="minorHAnsi"/>
          <w:bCs/>
          <w:color w:val="231F20"/>
        </w:rPr>
        <w:t xml:space="preserve"> v</w:t>
      </w:r>
      <w:r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9E2F6F">
        <w:rPr>
          <w:rFonts w:asciiTheme="minorHAnsi" w:hAnsiTheme="minorHAnsi"/>
          <w:bCs/>
          <w:color w:val="231F20"/>
        </w:rPr>
        <w:t>Cité</w:t>
      </w:r>
      <w:proofErr w:type="spellEnd"/>
      <w:r w:rsidRPr="009E2F6F">
        <w:rPr>
          <w:rFonts w:asciiTheme="minorHAnsi" w:hAnsiTheme="minorHAnsi"/>
          <w:bCs/>
          <w:color w:val="231F20"/>
        </w:rPr>
        <w:t xml:space="preserve"> de </w:t>
      </w:r>
      <w:proofErr w:type="spellStart"/>
      <w:r w:rsidRPr="009E2F6F">
        <w:rPr>
          <w:rFonts w:asciiTheme="minorHAnsi" w:hAnsiTheme="minorHAnsi"/>
          <w:bCs/>
          <w:color w:val="231F20"/>
        </w:rPr>
        <w:t>l'architecture</w:t>
      </w:r>
      <w:proofErr w:type="spellEnd"/>
      <w:r w:rsidRPr="009E2F6F">
        <w:rPr>
          <w:rFonts w:asciiTheme="minorHAnsi" w:hAnsiTheme="minorHAnsi"/>
          <w:bCs/>
          <w:color w:val="231F20"/>
        </w:rPr>
        <w:t xml:space="preserve"> et </w:t>
      </w:r>
      <w:proofErr w:type="spellStart"/>
      <w:r w:rsidRPr="009E2F6F">
        <w:rPr>
          <w:rFonts w:asciiTheme="minorHAnsi" w:hAnsiTheme="minorHAnsi"/>
          <w:bCs/>
          <w:color w:val="231F20"/>
        </w:rPr>
        <w:t>du</w:t>
      </w:r>
      <w:proofErr w:type="spellEnd"/>
      <w:r w:rsidRPr="009E2F6F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9E2F6F">
        <w:rPr>
          <w:rFonts w:asciiTheme="minorHAnsi" w:hAnsiTheme="minorHAnsi"/>
          <w:bCs/>
          <w:color w:val="231F20"/>
        </w:rPr>
        <w:t>patrimoine</w:t>
      </w:r>
      <w:proofErr w:type="spellEnd"/>
      <w:r>
        <w:rPr>
          <w:rFonts w:asciiTheme="minorHAnsi" w:hAnsiTheme="minorHAnsi"/>
          <w:bCs/>
          <w:color w:val="231F20"/>
        </w:rPr>
        <w:t>, muzeu architektury</w:t>
      </w:r>
      <w:r w:rsidR="003D65FC">
        <w:rPr>
          <w:rFonts w:asciiTheme="minorHAnsi" w:hAnsiTheme="minorHAnsi"/>
          <w:bCs/>
          <w:color w:val="231F20"/>
        </w:rPr>
        <w:t>,</w:t>
      </w:r>
      <w:r>
        <w:rPr>
          <w:rFonts w:asciiTheme="minorHAnsi" w:hAnsiTheme="minorHAnsi"/>
          <w:bCs/>
          <w:color w:val="231F20"/>
        </w:rPr>
        <w:t xml:space="preserve"> v centru Paříže. První přednášky byly spíše teoretické</w:t>
      </w:r>
      <w:r w:rsidR="003D65FC">
        <w:rPr>
          <w:rFonts w:asciiTheme="minorHAnsi" w:hAnsiTheme="minorHAnsi"/>
          <w:bCs/>
          <w:color w:val="231F20"/>
        </w:rPr>
        <w:t>,</w:t>
      </w:r>
      <w:r>
        <w:rPr>
          <w:rFonts w:asciiTheme="minorHAnsi" w:hAnsiTheme="minorHAnsi"/>
          <w:bCs/>
          <w:color w:val="231F20"/>
        </w:rPr>
        <w:t xml:space="preserve"> zabývající se historií konferencí </w:t>
      </w:r>
      <w:proofErr w:type="spellStart"/>
      <w:r>
        <w:rPr>
          <w:rFonts w:asciiTheme="minorHAnsi" w:hAnsiTheme="minorHAnsi"/>
          <w:bCs/>
          <w:color w:val="231F20"/>
        </w:rPr>
        <w:t>Lacona</w:t>
      </w:r>
      <w:proofErr w:type="spellEnd"/>
      <w:r>
        <w:rPr>
          <w:rFonts w:asciiTheme="minorHAnsi" w:hAnsiTheme="minorHAnsi"/>
          <w:bCs/>
          <w:color w:val="231F20"/>
        </w:rPr>
        <w:t>, vývojem témat od základního výzkumu účinků laseru na různé typy materiálů po praktické využití specializovaných zařízení pro laserové čištění nebo analytické přístroje.</w:t>
      </w:r>
      <w:r w:rsidR="00535216">
        <w:rPr>
          <w:rFonts w:asciiTheme="minorHAnsi" w:hAnsiTheme="minorHAnsi"/>
          <w:bCs/>
          <w:color w:val="231F20"/>
        </w:rPr>
        <w:t xml:space="preserve"> </w:t>
      </w:r>
      <w:r w:rsidR="00535216" w:rsidRPr="00535216">
        <w:rPr>
          <w:rFonts w:asciiTheme="minorHAnsi" w:hAnsiTheme="minorHAnsi"/>
          <w:bCs/>
          <w:color w:val="231F20"/>
        </w:rPr>
        <w:t xml:space="preserve">První </w:t>
      </w:r>
      <w:r w:rsidR="00535216">
        <w:rPr>
          <w:rFonts w:asciiTheme="minorHAnsi" w:hAnsiTheme="minorHAnsi"/>
          <w:bCs/>
          <w:color w:val="231F20"/>
        </w:rPr>
        <w:t>konference</w:t>
      </w:r>
      <w:r w:rsidR="003D65FC">
        <w:rPr>
          <w:rFonts w:asciiTheme="minorHAnsi" w:hAnsiTheme="minorHAnsi"/>
          <w:bCs/>
          <w:color w:val="231F20"/>
        </w:rPr>
        <w:t xml:space="preserve"> skupiny</w:t>
      </w:r>
      <w:r w:rsidR="00535216">
        <w:rPr>
          <w:rFonts w:asciiTheme="minorHAnsi" w:hAnsiTheme="minorHAnsi"/>
          <w:bCs/>
          <w:color w:val="231F20"/>
        </w:rPr>
        <w:t xml:space="preserve"> LACONA se věnovaly</w:t>
      </w:r>
      <w:r w:rsidR="00535216" w:rsidRPr="00535216">
        <w:rPr>
          <w:rFonts w:asciiTheme="minorHAnsi" w:hAnsiTheme="minorHAnsi"/>
          <w:bCs/>
          <w:color w:val="231F20"/>
        </w:rPr>
        <w:t xml:space="preserve"> především aplikaci laserů na čištění uměleckých děl</w:t>
      </w:r>
      <w:r w:rsidR="00535216">
        <w:rPr>
          <w:rFonts w:asciiTheme="minorHAnsi" w:hAnsiTheme="minorHAnsi"/>
          <w:bCs/>
          <w:color w:val="231F20"/>
        </w:rPr>
        <w:t xml:space="preserve"> (obrazy, sochy, mozaiky apod.)</w:t>
      </w:r>
      <w:r w:rsidR="00535216" w:rsidRPr="00535216">
        <w:rPr>
          <w:rFonts w:asciiTheme="minorHAnsi" w:hAnsiTheme="minorHAnsi"/>
          <w:bCs/>
          <w:color w:val="231F20"/>
        </w:rPr>
        <w:t xml:space="preserve"> a odstraňování nežádoucích povlaků, jako jsou</w:t>
      </w:r>
      <w:r w:rsidR="00535216">
        <w:rPr>
          <w:rFonts w:asciiTheme="minorHAnsi" w:hAnsiTheme="minorHAnsi"/>
          <w:bCs/>
          <w:color w:val="231F20"/>
        </w:rPr>
        <w:t xml:space="preserve"> nečistoty,</w:t>
      </w:r>
      <w:r w:rsidR="00535216" w:rsidRPr="00535216">
        <w:rPr>
          <w:rFonts w:asciiTheme="minorHAnsi" w:hAnsiTheme="minorHAnsi"/>
          <w:bCs/>
          <w:color w:val="231F20"/>
        </w:rPr>
        <w:t xml:space="preserve"> vrst</w:t>
      </w:r>
      <w:r w:rsidR="00535216">
        <w:rPr>
          <w:rFonts w:asciiTheme="minorHAnsi" w:hAnsiTheme="minorHAnsi"/>
          <w:bCs/>
          <w:color w:val="231F20"/>
        </w:rPr>
        <w:t>e</w:t>
      </w:r>
      <w:r w:rsidR="00535216" w:rsidRPr="00535216">
        <w:rPr>
          <w:rFonts w:asciiTheme="minorHAnsi" w:hAnsiTheme="minorHAnsi"/>
          <w:bCs/>
          <w:color w:val="231F20"/>
        </w:rPr>
        <w:t xml:space="preserve">v </w:t>
      </w:r>
      <w:r w:rsidR="00535216">
        <w:rPr>
          <w:rFonts w:asciiTheme="minorHAnsi" w:hAnsiTheme="minorHAnsi"/>
          <w:bCs/>
          <w:color w:val="231F20"/>
        </w:rPr>
        <w:t>barvy</w:t>
      </w:r>
      <w:r w:rsidR="00535216" w:rsidRPr="00535216">
        <w:rPr>
          <w:rFonts w:asciiTheme="minorHAnsi" w:hAnsiTheme="minorHAnsi"/>
          <w:bCs/>
          <w:color w:val="231F20"/>
        </w:rPr>
        <w:t xml:space="preserve"> nebo laku. Dnes </w:t>
      </w:r>
      <w:r w:rsidR="00535216">
        <w:rPr>
          <w:rFonts w:asciiTheme="minorHAnsi" w:hAnsiTheme="minorHAnsi"/>
          <w:bCs/>
          <w:color w:val="231F20"/>
        </w:rPr>
        <w:t>je již</w:t>
      </w:r>
      <w:r w:rsidR="00535216" w:rsidRPr="00535216">
        <w:rPr>
          <w:rFonts w:asciiTheme="minorHAnsi" w:hAnsiTheme="minorHAnsi"/>
          <w:bCs/>
          <w:color w:val="231F20"/>
        </w:rPr>
        <w:t xml:space="preserve"> čištění laserem </w:t>
      </w:r>
      <w:r w:rsidR="00535216">
        <w:rPr>
          <w:rFonts w:asciiTheme="minorHAnsi" w:hAnsiTheme="minorHAnsi"/>
          <w:bCs/>
          <w:color w:val="231F20"/>
        </w:rPr>
        <w:t>často používanou</w:t>
      </w:r>
      <w:r w:rsidR="00535216" w:rsidRPr="00535216">
        <w:rPr>
          <w:rFonts w:asciiTheme="minorHAnsi" w:hAnsiTheme="minorHAnsi"/>
          <w:bCs/>
          <w:color w:val="231F20"/>
        </w:rPr>
        <w:t xml:space="preserve"> technikou a </w:t>
      </w:r>
      <w:r w:rsidR="00535216">
        <w:rPr>
          <w:rFonts w:asciiTheme="minorHAnsi" w:hAnsiTheme="minorHAnsi"/>
          <w:bCs/>
          <w:color w:val="231F20"/>
        </w:rPr>
        <w:t>vývoj</w:t>
      </w:r>
      <w:r w:rsidR="00535216" w:rsidRPr="00535216">
        <w:rPr>
          <w:rFonts w:asciiTheme="minorHAnsi" w:hAnsiTheme="minorHAnsi"/>
          <w:bCs/>
          <w:color w:val="231F20"/>
        </w:rPr>
        <w:t xml:space="preserve"> </w:t>
      </w:r>
      <w:r w:rsidR="00535216">
        <w:rPr>
          <w:rFonts w:asciiTheme="minorHAnsi" w:hAnsiTheme="minorHAnsi"/>
          <w:bCs/>
          <w:color w:val="231F20"/>
        </w:rPr>
        <w:t>v této oblasti se zaměřuje na vy</w:t>
      </w:r>
      <w:r w:rsidR="00535216" w:rsidRPr="00535216">
        <w:rPr>
          <w:rFonts w:asciiTheme="minorHAnsi" w:hAnsiTheme="minorHAnsi"/>
          <w:bCs/>
          <w:color w:val="231F20"/>
        </w:rPr>
        <w:t>užití ultra</w:t>
      </w:r>
      <w:r w:rsidR="00535216">
        <w:rPr>
          <w:rFonts w:asciiTheme="minorHAnsi" w:hAnsiTheme="minorHAnsi"/>
          <w:bCs/>
          <w:color w:val="231F20"/>
        </w:rPr>
        <w:t>-</w:t>
      </w:r>
      <w:proofErr w:type="spellStart"/>
      <w:r w:rsidR="00535216">
        <w:rPr>
          <w:rFonts w:asciiTheme="minorHAnsi" w:hAnsiTheme="minorHAnsi"/>
          <w:bCs/>
          <w:color w:val="231F20"/>
        </w:rPr>
        <w:t>short</w:t>
      </w:r>
      <w:proofErr w:type="spellEnd"/>
      <w:r w:rsidR="00535216" w:rsidRPr="00535216">
        <w:rPr>
          <w:rFonts w:asciiTheme="minorHAnsi" w:hAnsiTheme="minorHAnsi"/>
          <w:bCs/>
          <w:color w:val="231F20"/>
        </w:rPr>
        <w:t xml:space="preserve"> pulzních laserů a na </w:t>
      </w:r>
      <w:r w:rsidR="00535216">
        <w:rPr>
          <w:rFonts w:asciiTheme="minorHAnsi" w:hAnsiTheme="minorHAnsi"/>
          <w:bCs/>
          <w:color w:val="231F20"/>
        </w:rPr>
        <w:t>průzkum účinků</w:t>
      </w:r>
      <w:r w:rsidR="00535216" w:rsidRPr="00535216">
        <w:rPr>
          <w:rFonts w:asciiTheme="minorHAnsi" w:hAnsiTheme="minorHAnsi"/>
          <w:bCs/>
          <w:color w:val="231F20"/>
        </w:rPr>
        <w:t xml:space="preserve"> laserových nástrojů </w:t>
      </w:r>
      <w:r w:rsidR="00535216">
        <w:rPr>
          <w:rFonts w:asciiTheme="minorHAnsi" w:hAnsiTheme="minorHAnsi"/>
          <w:bCs/>
          <w:color w:val="231F20"/>
        </w:rPr>
        <w:t>na materiály v řádech</w:t>
      </w:r>
      <w:r w:rsidR="00535216" w:rsidRPr="00535216">
        <w:rPr>
          <w:rFonts w:asciiTheme="minorHAnsi" w:hAnsiTheme="minorHAnsi"/>
          <w:bCs/>
          <w:color w:val="231F20"/>
        </w:rPr>
        <w:t xml:space="preserve"> nanometr</w:t>
      </w:r>
      <w:r w:rsidR="00535216">
        <w:rPr>
          <w:rFonts w:asciiTheme="minorHAnsi" w:hAnsiTheme="minorHAnsi"/>
          <w:bCs/>
          <w:color w:val="231F20"/>
        </w:rPr>
        <w:t>ů</w:t>
      </w:r>
      <w:r w:rsidR="00535216" w:rsidRPr="00535216">
        <w:rPr>
          <w:rFonts w:asciiTheme="minorHAnsi" w:hAnsiTheme="minorHAnsi"/>
          <w:bCs/>
          <w:color w:val="231F20"/>
        </w:rPr>
        <w:t>.</w:t>
      </w:r>
      <w:r w:rsidR="00535216">
        <w:rPr>
          <w:rFonts w:asciiTheme="minorHAnsi" w:hAnsiTheme="minorHAnsi"/>
          <w:bCs/>
          <w:color w:val="231F20"/>
        </w:rPr>
        <w:t xml:space="preserve"> Také první den konference byl tematicky věnován odstraňování nežádoucích vrstev z obrazových rámů, sa</w:t>
      </w:r>
      <w:r w:rsidR="0055722B">
        <w:rPr>
          <w:rFonts w:asciiTheme="minorHAnsi" w:hAnsiTheme="minorHAnsi"/>
          <w:bCs/>
          <w:color w:val="231F20"/>
        </w:rPr>
        <w:t>r</w:t>
      </w:r>
      <w:r w:rsidR="00535216">
        <w:rPr>
          <w:rFonts w:asciiTheme="minorHAnsi" w:hAnsiTheme="minorHAnsi"/>
          <w:bCs/>
          <w:color w:val="231F20"/>
        </w:rPr>
        <w:t xml:space="preserve">kofágů, slonoviny, </w:t>
      </w:r>
      <w:r w:rsidR="0055722B">
        <w:rPr>
          <w:rFonts w:asciiTheme="minorHAnsi" w:hAnsiTheme="minorHAnsi"/>
          <w:bCs/>
          <w:color w:val="231F20"/>
        </w:rPr>
        <w:t>terakoty</w:t>
      </w:r>
      <w:r w:rsidR="00535216">
        <w:rPr>
          <w:rFonts w:asciiTheme="minorHAnsi" w:hAnsiTheme="minorHAnsi"/>
          <w:bCs/>
          <w:color w:val="231F20"/>
        </w:rPr>
        <w:t>, pískovce a</w:t>
      </w:r>
      <w:r w:rsidR="003D65FC">
        <w:rPr>
          <w:rFonts w:asciiTheme="minorHAnsi" w:hAnsiTheme="minorHAnsi"/>
          <w:bCs/>
          <w:color w:val="231F20"/>
        </w:rPr>
        <w:t xml:space="preserve"> obrazů. Prezentace se zaobíraly</w:t>
      </w:r>
      <w:r w:rsidR="00535216">
        <w:rPr>
          <w:rFonts w:asciiTheme="minorHAnsi" w:hAnsiTheme="minorHAnsi"/>
          <w:bCs/>
          <w:color w:val="231F20"/>
        </w:rPr>
        <w:t xml:space="preserve"> i problematikou dopadu čištění</w:t>
      </w:r>
      <w:r w:rsidR="003D65FC">
        <w:rPr>
          <w:rFonts w:asciiTheme="minorHAnsi" w:hAnsiTheme="minorHAnsi"/>
          <w:bCs/>
          <w:color w:val="231F20"/>
        </w:rPr>
        <w:t xml:space="preserve"> laserem</w:t>
      </w:r>
      <w:r w:rsidR="00535216">
        <w:rPr>
          <w:rFonts w:asciiTheme="minorHAnsi" w:hAnsiTheme="minorHAnsi"/>
          <w:bCs/>
          <w:color w:val="231F20"/>
        </w:rPr>
        <w:t xml:space="preserve"> v různých vlnových délkách na chemické, fyzikálně-mechanické vlastnosti čištěných materiálů.</w:t>
      </w:r>
    </w:p>
    <w:p w:rsidR="00535216" w:rsidRDefault="00535216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12. 9.</w:t>
      </w:r>
    </w:p>
    <w:p w:rsidR="00535216" w:rsidRDefault="00535216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 xml:space="preserve">Další den byl věnován především tématům z oblasti interakce laserového záření s materiály a využití nelineárních optických zařízení. Byly představeny metody zobrazování pomocí </w:t>
      </w:r>
      <w:r w:rsidR="001013D1">
        <w:rPr>
          <w:rFonts w:asciiTheme="minorHAnsi" w:hAnsiTheme="minorHAnsi"/>
          <w:bCs/>
          <w:color w:val="231F20"/>
        </w:rPr>
        <w:t xml:space="preserve">optické </w:t>
      </w:r>
      <w:r>
        <w:rPr>
          <w:rFonts w:asciiTheme="minorHAnsi" w:hAnsiTheme="minorHAnsi"/>
          <w:bCs/>
          <w:color w:val="231F20"/>
        </w:rPr>
        <w:t>koherenční</w:t>
      </w:r>
      <w:r w:rsidR="001013D1">
        <w:rPr>
          <w:rFonts w:asciiTheme="minorHAnsi" w:hAnsiTheme="minorHAnsi"/>
          <w:bCs/>
          <w:color w:val="231F20"/>
        </w:rPr>
        <w:t xml:space="preserve"> </w:t>
      </w:r>
      <w:r>
        <w:rPr>
          <w:rFonts w:asciiTheme="minorHAnsi" w:hAnsiTheme="minorHAnsi"/>
          <w:bCs/>
          <w:color w:val="231F20"/>
        </w:rPr>
        <w:t>tomografie</w:t>
      </w:r>
      <w:r w:rsidR="001013D1">
        <w:rPr>
          <w:rFonts w:asciiTheme="minorHAnsi" w:hAnsiTheme="minorHAnsi"/>
          <w:bCs/>
          <w:color w:val="231F20"/>
        </w:rPr>
        <w:t xml:space="preserve"> (OCT), Laser-</w:t>
      </w:r>
      <w:proofErr w:type="spellStart"/>
      <w:r w:rsidR="001013D1">
        <w:rPr>
          <w:rFonts w:asciiTheme="minorHAnsi" w:hAnsiTheme="minorHAnsi"/>
          <w:bCs/>
          <w:color w:val="231F20"/>
        </w:rPr>
        <w:t>induced</w:t>
      </w:r>
      <w:proofErr w:type="spellEnd"/>
      <w:r w:rsidR="001013D1">
        <w:rPr>
          <w:rFonts w:asciiTheme="minorHAnsi" w:hAnsiTheme="minorHAnsi"/>
          <w:bCs/>
          <w:color w:val="231F20"/>
        </w:rPr>
        <w:t xml:space="preserve"> fluorescence </w:t>
      </w:r>
      <w:proofErr w:type="spellStart"/>
      <w:r w:rsidR="001013D1">
        <w:rPr>
          <w:rFonts w:asciiTheme="minorHAnsi" w:hAnsiTheme="minorHAnsi"/>
          <w:bCs/>
          <w:color w:val="231F20"/>
        </w:rPr>
        <w:t>spectroscopy</w:t>
      </w:r>
      <w:proofErr w:type="spellEnd"/>
      <w:r w:rsidR="001013D1">
        <w:rPr>
          <w:rFonts w:asciiTheme="minorHAnsi" w:hAnsiTheme="minorHAnsi"/>
          <w:bCs/>
          <w:color w:val="231F20"/>
        </w:rPr>
        <w:t>, nelin</w:t>
      </w:r>
      <w:r w:rsidR="003D65FC">
        <w:rPr>
          <w:rFonts w:asciiTheme="minorHAnsi" w:hAnsiTheme="minorHAnsi"/>
          <w:bCs/>
          <w:color w:val="231F20"/>
        </w:rPr>
        <w:t>e</w:t>
      </w:r>
      <w:r w:rsidR="001013D1">
        <w:rPr>
          <w:rFonts w:asciiTheme="minorHAnsi" w:hAnsiTheme="minorHAnsi"/>
          <w:bCs/>
          <w:color w:val="231F20"/>
        </w:rPr>
        <w:t xml:space="preserve">ární optická mikroskopie či interferometrické techniky. Prezentovány byly i možnosti monitoringu zahřívání povrchu sledovaného materiálu pomocí infračervené kamery i využití laserem vyvolané fotoluminiscence pro studium historických pigmentů. Představeny byly </w:t>
      </w:r>
      <w:r w:rsidR="003D65FC">
        <w:rPr>
          <w:rFonts w:asciiTheme="minorHAnsi" w:hAnsiTheme="minorHAnsi"/>
          <w:bCs/>
          <w:color w:val="231F20"/>
        </w:rPr>
        <w:t>taktéž</w:t>
      </w:r>
      <w:r w:rsidR="001013D1">
        <w:rPr>
          <w:rFonts w:asciiTheme="minorHAnsi" w:hAnsiTheme="minorHAnsi"/>
          <w:bCs/>
          <w:color w:val="231F20"/>
        </w:rPr>
        <w:t xml:space="preserve"> práce zabývající se využitím Laser-</w:t>
      </w:r>
      <w:proofErr w:type="spellStart"/>
      <w:r w:rsidR="001013D1">
        <w:rPr>
          <w:rFonts w:asciiTheme="minorHAnsi" w:hAnsiTheme="minorHAnsi"/>
          <w:bCs/>
          <w:color w:val="231F20"/>
        </w:rPr>
        <w:t>induced</w:t>
      </w:r>
      <w:proofErr w:type="spellEnd"/>
      <w:r w:rsidR="001013D1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1013D1">
        <w:rPr>
          <w:rFonts w:asciiTheme="minorHAnsi" w:hAnsiTheme="minorHAnsi"/>
          <w:bCs/>
          <w:color w:val="231F20"/>
        </w:rPr>
        <w:t>breakdown</w:t>
      </w:r>
      <w:proofErr w:type="spellEnd"/>
      <w:r w:rsidR="001013D1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1013D1">
        <w:rPr>
          <w:rFonts w:asciiTheme="minorHAnsi" w:hAnsiTheme="minorHAnsi"/>
          <w:bCs/>
          <w:color w:val="231F20"/>
        </w:rPr>
        <w:t>spectroscopy</w:t>
      </w:r>
      <w:proofErr w:type="spellEnd"/>
      <w:r w:rsidR="001013D1">
        <w:rPr>
          <w:rFonts w:asciiTheme="minorHAnsi" w:hAnsiTheme="minorHAnsi"/>
          <w:bCs/>
          <w:color w:val="231F20"/>
        </w:rPr>
        <w:t xml:space="preserve"> (LIBS) i tvorba databází spekter novodobých materiálů </w:t>
      </w:r>
      <w:r w:rsidR="003D65FC">
        <w:rPr>
          <w:rFonts w:asciiTheme="minorHAnsi" w:hAnsiTheme="minorHAnsi"/>
          <w:bCs/>
          <w:color w:val="231F20"/>
        </w:rPr>
        <w:t>získaných spektroskopickými technologiemi</w:t>
      </w:r>
      <w:r w:rsidR="001013D1">
        <w:rPr>
          <w:rFonts w:asciiTheme="minorHAnsi" w:hAnsiTheme="minorHAnsi"/>
          <w:bCs/>
          <w:color w:val="231F20"/>
        </w:rPr>
        <w:t xml:space="preserve"> jako </w:t>
      </w:r>
      <w:proofErr w:type="spellStart"/>
      <w:r w:rsidR="001013D1">
        <w:rPr>
          <w:rFonts w:asciiTheme="minorHAnsi" w:hAnsiTheme="minorHAnsi"/>
          <w:bCs/>
          <w:color w:val="231F20"/>
        </w:rPr>
        <w:t>Raman</w:t>
      </w:r>
      <w:proofErr w:type="spellEnd"/>
      <w:r w:rsidR="001013D1">
        <w:rPr>
          <w:rFonts w:asciiTheme="minorHAnsi" w:hAnsiTheme="minorHAnsi"/>
          <w:bCs/>
          <w:color w:val="231F20"/>
        </w:rPr>
        <w:t>, Tg-LIF, FT-IR.</w:t>
      </w:r>
    </w:p>
    <w:p w:rsidR="00975C7A" w:rsidRDefault="001013D1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13. 9.</w:t>
      </w:r>
    </w:p>
    <w:p w:rsidR="001013D1" w:rsidRDefault="001013D1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Ve čtvrtek byl</w:t>
      </w:r>
      <w:r w:rsidR="00463BEA">
        <w:rPr>
          <w:rFonts w:asciiTheme="minorHAnsi" w:hAnsiTheme="minorHAnsi"/>
          <w:bCs/>
          <w:color w:val="231F20"/>
        </w:rPr>
        <w:t>o</w:t>
      </w:r>
      <w:r>
        <w:rPr>
          <w:rFonts w:asciiTheme="minorHAnsi" w:hAnsiTheme="minorHAnsi"/>
          <w:bCs/>
          <w:color w:val="231F20"/>
        </w:rPr>
        <w:t xml:space="preserve"> hlavní</w:t>
      </w:r>
      <w:r w:rsidR="00463BEA">
        <w:rPr>
          <w:rFonts w:asciiTheme="minorHAnsi" w:hAnsiTheme="minorHAnsi"/>
          <w:bCs/>
          <w:color w:val="231F20"/>
        </w:rPr>
        <w:t>m tématem diagnostika</w:t>
      </w:r>
      <w:r>
        <w:rPr>
          <w:rFonts w:asciiTheme="minorHAnsi" w:hAnsiTheme="minorHAnsi"/>
          <w:bCs/>
          <w:color w:val="231F20"/>
        </w:rPr>
        <w:t xml:space="preserve"> historických ob</w:t>
      </w:r>
      <w:r w:rsidR="00F17925">
        <w:rPr>
          <w:rFonts w:asciiTheme="minorHAnsi" w:hAnsiTheme="minorHAnsi"/>
          <w:bCs/>
          <w:color w:val="231F20"/>
        </w:rPr>
        <w:t>jektů pomocí laserových technolo</w:t>
      </w:r>
      <w:r>
        <w:rPr>
          <w:rFonts w:asciiTheme="minorHAnsi" w:hAnsiTheme="minorHAnsi"/>
          <w:bCs/>
          <w:color w:val="231F20"/>
        </w:rPr>
        <w:t>gií</w:t>
      </w:r>
      <w:r w:rsidR="00F17925">
        <w:rPr>
          <w:rFonts w:asciiTheme="minorHAnsi" w:hAnsiTheme="minorHAnsi"/>
          <w:bCs/>
          <w:color w:val="231F20"/>
        </w:rPr>
        <w:t xml:space="preserve">. Prezentace z různých oblastí ochrany kulturního dědictví představovaly využití dat z analytických, zobrazovacích technologií využívající laserové záření a jejich kombinaci pro studium, kontrolu a průzkum movitých i nemovitých památek. Odpoledne byly 3 minutové </w:t>
      </w:r>
      <w:proofErr w:type="spellStart"/>
      <w:r w:rsidR="00F17925">
        <w:rPr>
          <w:rFonts w:asciiTheme="minorHAnsi" w:hAnsiTheme="minorHAnsi"/>
          <w:bCs/>
          <w:color w:val="231F20"/>
        </w:rPr>
        <w:t>posterové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prezentace, kde byl prezentován i poster Národní knihovny </w:t>
      </w:r>
      <w:r w:rsidR="00CB4F15">
        <w:rPr>
          <w:rFonts w:asciiTheme="minorHAnsi" w:hAnsiTheme="minorHAnsi"/>
          <w:bCs/>
          <w:color w:val="231F20"/>
        </w:rPr>
        <w:t>„</w:t>
      </w:r>
      <w:proofErr w:type="spellStart"/>
      <w:r w:rsidR="00F17925">
        <w:rPr>
          <w:rFonts w:asciiTheme="minorHAnsi" w:hAnsiTheme="minorHAnsi"/>
          <w:bCs/>
          <w:color w:val="231F20"/>
        </w:rPr>
        <w:t>Research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and </w:t>
      </w:r>
      <w:proofErr w:type="spellStart"/>
      <w:r w:rsidR="00F17925">
        <w:rPr>
          <w:rFonts w:asciiTheme="minorHAnsi" w:hAnsiTheme="minorHAnsi"/>
          <w:bCs/>
          <w:color w:val="231F20"/>
        </w:rPr>
        <w:t>development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F17925">
        <w:rPr>
          <w:rFonts w:asciiTheme="minorHAnsi" w:hAnsiTheme="minorHAnsi"/>
          <w:bCs/>
          <w:color w:val="231F20"/>
        </w:rPr>
        <w:t>of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F17925">
        <w:rPr>
          <w:rFonts w:asciiTheme="minorHAnsi" w:hAnsiTheme="minorHAnsi"/>
          <w:bCs/>
          <w:color w:val="231F20"/>
        </w:rPr>
        <w:t>advanced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F17925">
        <w:rPr>
          <w:rFonts w:asciiTheme="minorHAnsi" w:hAnsiTheme="minorHAnsi"/>
          <w:bCs/>
          <w:color w:val="231F20"/>
        </w:rPr>
        <w:t>techniques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F17925">
        <w:rPr>
          <w:rFonts w:asciiTheme="minorHAnsi" w:hAnsiTheme="minorHAnsi"/>
          <w:bCs/>
          <w:color w:val="231F20"/>
        </w:rPr>
        <w:t>of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F17925">
        <w:rPr>
          <w:rFonts w:asciiTheme="minorHAnsi" w:hAnsiTheme="minorHAnsi"/>
          <w:bCs/>
          <w:color w:val="231F20"/>
        </w:rPr>
        <w:t>cleaning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F17925">
        <w:rPr>
          <w:rFonts w:asciiTheme="minorHAnsi" w:hAnsiTheme="minorHAnsi"/>
          <w:bCs/>
          <w:color w:val="231F20"/>
        </w:rPr>
        <w:t>of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F17925">
        <w:rPr>
          <w:rFonts w:asciiTheme="minorHAnsi" w:hAnsiTheme="minorHAnsi"/>
          <w:bCs/>
          <w:color w:val="231F20"/>
        </w:rPr>
        <w:t>books</w:t>
      </w:r>
      <w:proofErr w:type="spellEnd"/>
      <w:r w:rsidR="00F17925">
        <w:rPr>
          <w:rFonts w:asciiTheme="minorHAnsi" w:hAnsiTheme="minorHAnsi"/>
          <w:bCs/>
          <w:color w:val="231F20"/>
        </w:rPr>
        <w:t xml:space="preserve"> and </w:t>
      </w:r>
      <w:proofErr w:type="spellStart"/>
      <w:r w:rsidR="00F17925">
        <w:rPr>
          <w:rFonts w:asciiTheme="minorHAnsi" w:hAnsiTheme="minorHAnsi"/>
          <w:bCs/>
          <w:color w:val="231F20"/>
        </w:rPr>
        <w:t>manuscripts</w:t>
      </w:r>
      <w:proofErr w:type="spellEnd"/>
      <w:r w:rsidR="00CB4F15">
        <w:rPr>
          <w:rFonts w:asciiTheme="minorHAnsi" w:hAnsiTheme="minorHAnsi"/>
          <w:bCs/>
          <w:color w:val="231F20"/>
        </w:rPr>
        <w:t>“</w:t>
      </w:r>
      <w:r w:rsidR="00F17925">
        <w:rPr>
          <w:rFonts w:asciiTheme="minorHAnsi" w:hAnsiTheme="minorHAnsi"/>
          <w:bCs/>
          <w:color w:val="231F20"/>
        </w:rPr>
        <w:t>.</w:t>
      </w:r>
    </w:p>
    <w:p w:rsidR="00F17925" w:rsidRDefault="00F17925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lastRenderedPageBreak/>
        <w:t>14. 9.</w:t>
      </w:r>
    </w:p>
    <w:p w:rsidR="00F17925" w:rsidRDefault="00CB4F15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Poslední den konference byly prezentovány další výzkumy účinku laseru na materiály</w:t>
      </w:r>
      <w:r w:rsidR="00463BEA">
        <w:rPr>
          <w:rFonts w:asciiTheme="minorHAnsi" w:hAnsiTheme="minorHAnsi"/>
          <w:bCs/>
          <w:color w:val="231F20"/>
        </w:rPr>
        <w:t xml:space="preserve"> ať již při čištění či </w:t>
      </w:r>
      <w:r w:rsidR="003D65FC">
        <w:rPr>
          <w:rFonts w:asciiTheme="minorHAnsi" w:hAnsiTheme="minorHAnsi"/>
          <w:bCs/>
          <w:color w:val="231F20"/>
        </w:rPr>
        <w:t xml:space="preserve">během </w:t>
      </w:r>
      <w:r w:rsidR="00463BEA">
        <w:rPr>
          <w:rFonts w:asciiTheme="minorHAnsi" w:hAnsiTheme="minorHAnsi"/>
          <w:bCs/>
          <w:color w:val="231F20"/>
        </w:rPr>
        <w:t xml:space="preserve">průzkumu. Velmi diskutováno bylo žloutnutí některých materiálů po aplikaci laseru, jaké jsou příčiny a zda lze tomu předejít využitím laserů v jiných vlnových délkách. Příspěvky se věnovaly </w:t>
      </w:r>
      <w:r w:rsidR="0055722B">
        <w:rPr>
          <w:rFonts w:asciiTheme="minorHAnsi" w:hAnsiTheme="minorHAnsi"/>
          <w:bCs/>
          <w:color w:val="231F20"/>
        </w:rPr>
        <w:t xml:space="preserve">také </w:t>
      </w:r>
      <w:r w:rsidR="00463BEA">
        <w:rPr>
          <w:rFonts w:asciiTheme="minorHAnsi" w:hAnsiTheme="minorHAnsi"/>
          <w:bCs/>
          <w:color w:val="231F20"/>
        </w:rPr>
        <w:t>kontrole odstraňování nežádoucích vrstev pomocí OCT</w:t>
      </w:r>
      <w:r w:rsidR="0055722B">
        <w:rPr>
          <w:rFonts w:asciiTheme="minorHAnsi" w:hAnsiTheme="minorHAnsi"/>
          <w:bCs/>
          <w:color w:val="231F20"/>
        </w:rPr>
        <w:t>, kdy lze přesně sledovat, jaká konkrétní vrstva je odstraňována.</w:t>
      </w:r>
    </w:p>
    <w:p w:rsidR="001013D1" w:rsidRDefault="001013D1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</w:p>
    <w:p w:rsidR="001013D1" w:rsidRDefault="00463BEA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noProof/>
        </w:rPr>
        <w:drawing>
          <wp:inline distT="0" distB="0" distL="0" distR="0">
            <wp:extent cx="5760720" cy="3826357"/>
            <wp:effectExtent l="0" t="0" r="0" b="3175"/>
            <wp:docPr id="11" name="Obrázek 11" descr="http://lacona12.org/wp-content/uploads/2018/09/photo-groupe-edition-2018-1024x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cona12.org/wp-content/uploads/2018/09/photo-groupe-edition-2018-1024x6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2A" w:rsidRPr="003D65FC" w:rsidRDefault="00EB14E5" w:rsidP="00D12443">
      <w:pPr>
        <w:spacing w:line="360" w:lineRule="auto"/>
        <w:jc w:val="both"/>
        <w:rPr>
          <w:rFonts w:asciiTheme="minorHAnsi" w:hAnsiTheme="minorHAnsi"/>
          <w:bCs/>
          <w:i/>
          <w:color w:val="231F20"/>
        </w:rPr>
      </w:pPr>
      <w:r w:rsidRPr="003D65FC">
        <w:rPr>
          <w:rFonts w:asciiTheme="minorHAnsi" w:hAnsiTheme="minorHAnsi"/>
          <w:bCs/>
          <w:i/>
          <w:color w:val="231F20"/>
        </w:rPr>
        <w:t xml:space="preserve"> </w:t>
      </w:r>
      <w:r w:rsidR="003D65FC" w:rsidRPr="003D65FC">
        <w:rPr>
          <w:rFonts w:asciiTheme="minorHAnsi" w:hAnsiTheme="minorHAnsi"/>
          <w:bCs/>
          <w:i/>
          <w:color w:val="231F20"/>
        </w:rPr>
        <w:t>Foto účastníků</w:t>
      </w:r>
      <w:r w:rsidR="003D65FC">
        <w:rPr>
          <w:rFonts w:asciiTheme="minorHAnsi" w:hAnsiTheme="minorHAnsi"/>
          <w:bCs/>
          <w:i/>
          <w:color w:val="231F20"/>
        </w:rPr>
        <w:t xml:space="preserve"> konference</w:t>
      </w:r>
    </w:p>
    <w:p w:rsidR="0055722B" w:rsidRDefault="0055722B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15. 9.</w:t>
      </w:r>
    </w:p>
    <w:p w:rsidR="0055722B" w:rsidRDefault="0055722B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Cs/>
          <w:color w:val="231F20"/>
        </w:rPr>
        <w:t>Odjezd na letiště a odlet do Prahy.</w:t>
      </w:r>
    </w:p>
    <w:p w:rsidR="0055722B" w:rsidRDefault="0055722B" w:rsidP="00D12443">
      <w:pPr>
        <w:spacing w:line="360" w:lineRule="auto"/>
        <w:jc w:val="both"/>
        <w:rPr>
          <w:rFonts w:asciiTheme="minorHAnsi" w:hAnsiTheme="minorHAnsi"/>
          <w:bCs/>
          <w:color w:val="231F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546"/>
      </w:tblGrid>
      <w:tr w:rsidR="00077EDB" w:rsidRPr="00EF7849" w:rsidTr="00EF7849">
        <w:trPr>
          <w:trHeight w:val="1255"/>
        </w:trPr>
        <w:tc>
          <w:tcPr>
            <w:tcW w:w="4597" w:type="dxa"/>
          </w:tcPr>
          <w:p w:rsidR="00077EDB" w:rsidRPr="00EF7849" w:rsidRDefault="00077EDB" w:rsidP="006B165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 Narrow"/>
                <w:szCs w:val="22"/>
              </w:rPr>
            </w:pPr>
          </w:p>
        </w:tc>
        <w:tc>
          <w:tcPr>
            <w:tcW w:w="4597" w:type="dxa"/>
          </w:tcPr>
          <w:p w:rsidR="00077EDB" w:rsidRPr="00EF7849" w:rsidRDefault="000073C7" w:rsidP="00077EDB">
            <w:pPr>
              <w:spacing w:line="360" w:lineRule="auto"/>
              <w:jc w:val="both"/>
              <w:rPr>
                <w:rFonts w:asciiTheme="minorHAnsi" w:hAnsiTheme="minorHAnsi" w:cs="Arial Narrow"/>
                <w:szCs w:val="22"/>
              </w:rPr>
            </w:pPr>
            <w:r>
              <w:rPr>
                <w:rFonts w:asciiTheme="minorHAnsi" w:hAnsiTheme="minorHAnsi" w:cs="Arial Narrow"/>
                <w:szCs w:val="22"/>
              </w:rPr>
              <w:t>Jitka Neoralová</w:t>
            </w:r>
          </w:p>
          <w:p w:rsidR="00077EDB" w:rsidRPr="00EF7849" w:rsidRDefault="000073C7" w:rsidP="00077EDB">
            <w:pPr>
              <w:spacing w:line="360" w:lineRule="auto"/>
              <w:jc w:val="both"/>
              <w:rPr>
                <w:rFonts w:asciiTheme="minorHAnsi" w:hAnsiTheme="minorHAnsi" w:cs="Arial Narrow"/>
                <w:szCs w:val="22"/>
              </w:rPr>
            </w:pPr>
            <w:r>
              <w:rPr>
                <w:rFonts w:asciiTheme="minorHAnsi" w:hAnsiTheme="minorHAnsi" w:cs="Arial Narrow"/>
                <w:szCs w:val="22"/>
              </w:rPr>
              <w:t>Oddělení</w:t>
            </w:r>
            <w:r w:rsidR="00077EDB" w:rsidRPr="00EF7849">
              <w:rPr>
                <w:rFonts w:asciiTheme="minorHAnsi" w:hAnsiTheme="minorHAnsi" w:cs="Arial Narrow"/>
                <w:szCs w:val="22"/>
              </w:rPr>
              <w:t xml:space="preserve"> vývoje a výzkumných laboratoří</w:t>
            </w:r>
          </w:p>
          <w:p w:rsidR="00077EDB" w:rsidRPr="00EF7849" w:rsidRDefault="00077EDB" w:rsidP="00077EDB">
            <w:pPr>
              <w:spacing w:line="360" w:lineRule="auto"/>
              <w:jc w:val="both"/>
              <w:rPr>
                <w:rFonts w:asciiTheme="minorHAnsi" w:hAnsiTheme="minorHAnsi"/>
                <w:bCs/>
              </w:rPr>
            </w:pPr>
            <w:r w:rsidRPr="00EF7849">
              <w:rPr>
                <w:rFonts w:asciiTheme="minorHAnsi" w:hAnsiTheme="minorHAnsi" w:cs="Arial Narrow"/>
                <w:szCs w:val="22"/>
              </w:rPr>
              <w:t>Národní knihovna ČR, Praha</w:t>
            </w:r>
          </w:p>
        </w:tc>
      </w:tr>
    </w:tbl>
    <w:p w:rsidR="00077EDB" w:rsidRDefault="00077EDB" w:rsidP="00077EDB">
      <w:pPr>
        <w:spacing w:line="360" w:lineRule="auto"/>
        <w:jc w:val="both"/>
        <w:rPr>
          <w:rFonts w:asciiTheme="minorHAnsi" w:hAnsiTheme="minorHAnsi"/>
        </w:rPr>
      </w:pPr>
    </w:p>
    <w:p w:rsidR="009E2F6F" w:rsidRPr="0055722B" w:rsidRDefault="0055722B" w:rsidP="0055722B">
      <w:pPr>
        <w:spacing w:line="360" w:lineRule="auto"/>
        <w:rPr>
          <w:rFonts w:asciiTheme="minorHAnsi" w:hAnsiTheme="minorHAnsi"/>
          <w:bCs/>
          <w:color w:val="231F20"/>
        </w:rPr>
      </w:pPr>
      <w:r>
        <w:rPr>
          <w:rFonts w:asciiTheme="minorHAnsi" w:hAnsiTheme="minorHAnsi"/>
          <w:b/>
          <w:color w:val="231F20"/>
        </w:rPr>
        <w:lastRenderedPageBreak/>
        <w:t xml:space="preserve">PROGRAMME </w:t>
      </w:r>
      <w:r w:rsidR="009E2F6F" w:rsidRPr="0055722B">
        <w:rPr>
          <w:rFonts w:asciiTheme="minorHAnsi" w:hAnsiTheme="minorHAnsi"/>
          <w:b/>
          <w:color w:val="231F20"/>
        </w:rPr>
        <w:t>WORKSHOPS</w:t>
      </w:r>
      <w:r w:rsidR="009E2F6F" w:rsidRPr="0055722B">
        <w:rPr>
          <w:rFonts w:asciiTheme="minorHAnsi" w:hAnsiTheme="minorHAnsi"/>
          <w:bCs/>
          <w:color w:val="231F20"/>
        </w:rPr>
        <w:br/>
      </w:r>
      <w:r w:rsidR="009E2F6F" w:rsidRPr="0055722B">
        <w:rPr>
          <w:rFonts w:asciiTheme="minorHAnsi" w:hAnsiTheme="minorHAnsi"/>
          <w:b/>
          <w:color w:val="231F20"/>
        </w:rPr>
        <w:t xml:space="preserve">Lundi 10 </w:t>
      </w:r>
      <w:proofErr w:type="spellStart"/>
      <w:r w:rsidR="009E2F6F" w:rsidRPr="0055722B">
        <w:rPr>
          <w:rFonts w:asciiTheme="minorHAnsi" w:hAnsiTheme="minorHAnsi"/>
          <w:b/>
          <w:color w:val="231F20"/>
        </w:rPr>
        <w:t>septembre</w:t>
      </w:r>
      <w:proofErr w:type="spellEnd"/>
      <w:r w:rsidR="009E2F6F" w:rsidRPr="0055722B">
        <w:rPr>
          <w:rFonts w:asciiTheme="minorHAnsi" w:hAnsiTheme="minorHAnsi"/>
          <w:b/>
          <w:color w:val="231F20"/>
        </w:rPr>
        <w:t xml:space="preserve"> 2018</w:t>
      </w:r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 9 h 15: </w:t>
      </w:r>
      <w:proofErr w:type="spellStart"/>
      <w:r w:rsidRPr="0055722B">
        <w:rPr>
          <w:rFonts w:asciiTheme="minorHAnsi" w:hAnsiTheme="minorHAnsi"/>
          <w:bCs/>
          <w:color w:val="231F20"/>
        </w:rPr>
        <w:t>accueil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des </w:t>
      </w:r>
      <w:proofErr w:type="spellStart"/>
      <w:r w:rsidRPr="0055722B">
        <w:rPr>
          <w:rFonts w:asciiTheme="minorHAnsi" w:hAnsiTheme="minorHAnsi"/>
          <w:bCs/>
          <w:color w:val="231F20"/>
        </w:rPr>
        <w:t>participants</w:t>
      </w:r>
      <w:proofErr w:type="spellEnd"/>
      <w:r w:rsidRPr="0055722B">
        <w:rPr>
          <w:rFonts w:asciiTheme="minorHAnsi" w:hAnsiTheme="minorHAnsi"/>
          <w:b/>
          <w:color w:val="231F20"/>
        </w:rPr>
        <w:t> </w:t>
      </w:r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9 h 30 – 9 h 45</w:t>
      </w:r>
      <w:r w:rsidRPr="0055722B">
        <w:rPr>
          <w:rFonts w:asciiTheme="minorHAnsi" w:hAnsiTheme="minorHAnsi"/>
          <w:bCs/>
          <w:color w:val="231F20"/>
        </w:rPr>
        <w:br/>
        <w:t xml:space="preserve">Mot </w:t>
      </w:r>
      <w:proofErr w:type="spellStart"/>
      <w:r w:rsidRPr="0055722B">
        <w:rPr>
          <w:rFonts w:asciiTheme="minorHAnsi" w:hAnsiTheme="minorHAnsi"/>
          <w:bCs/>
          <w:color w:val="231F20"/>
        </w:rPr>
        <w:t>d’accueil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de </w:t>
      </w:r>
      <w:proofErr w:type="spellStart"/>
      <w:r w:rsidRPr="0055722B">
        <w:rPr>
          <w:rFonts w:asciiTheme="minorHAnsi" w:hAnsiTheme="minorHAnsi"/>
          <w:bCs/>
          <w:color w:val="231F20"/>
        </w:rPr>
        <w:t>Lorraine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Mailho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cheffe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  </w:t>
      </w:r>
      <w:proofErr w:type="spellStart"/>
      <w:r w:rsidRPr="0055722B">
        <w:rPr>
          <w:rFonts w:asciiTheme="minorHAnsi" w:hAnsiTheme="minorHAnsi"/>
          <w:bCs/>
          <w:color w:val="231F20"/>
        </w:rPr>
        <w:t>du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département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restauration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du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Centre de </w:t>
      </w:r>
      <w:proofErr w:type="spellStart"/>
      <w:r w:rsidRPr="0055722B">
        <w:rPr>
          <w:rFonts w:asciiTheme="minorHAnsi" w:hAnsiTheme="minorHAnsi"/>
          <w:bCs/>
          <w:color w:val="231F20"/>
        </w:rPr>
        <w:t>Recherche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et de </w:t>
      </w:r>
      <w:proofErr w:type="spellStart"/>
      <w:r w:rsidRPr="0055722B">
        <w:rPr>
          <w:rFonts w:asciiTheme="minorHAnsi" w:hAnsiTheme="minorHAnsi"/>
          <w:bCs/>
          <w:color w:val="231F20"/>
        </w:rPr>
        <w:t>Restauration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des </w:t>
      </w:r>
      <w:proofErr w:type="spellStart"/>
      <w:r w:rsidRPr="0055722B">
        <w:rPr>
          <w:rFonts w:asciiTheme="minorHAnsi" w:hAnsiTheme="minorHAnsi"/>
          <w:bCs/>
          <w:color w:val="231F20"/>
        </w:rPr>
        <w:t>Musées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de France (C2RMF)/ Dan </w:t>
      </w:r>
      <w:proofErr w:type="spellStart"/>
      <w:r w:rsidRPr="0055722B">
        <w:rPr>
          <w:rFonts w:asciiTheme="minorHAnsi" w:hAnsiTheme="minorHAnsi"/>
          <w:bCs/>
          <w:color w:val="231F20"/>
        </w:rPr>
        <w:t>Vodislav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  VP </w:t>
      </w:r>
      <w:proofErr w:type="spellStart"/>
      <w:r w:rsidRPr="0055722B">
        <w:rPr>
          <w:rFonts w:asciiTheme="minorHAnsi" w:hAnsiTheme="minorHAnsi"/>
          <w:bCs/>
          <w:color w:val="231F20"/>
        </w:rPr>
        <w:t>recherche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Cergy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 </w:t>
      </w:r>
      <w:r w:rsidRPr="0055722B">
        <w:rPr>
          <w:rFonts w:asciiTheme="minorHAnsi" w:hAnsiTheme="minorHAnsi"/>
          <w:b/>
          <w:color w:val="231F20"/>
        </w:rPr>
        <w:t>9 h 45 – 11 h 00 : </w:t>
      </w:r>
      <w:proofErr w:type="spellStart"/>
      <w:r w:rsidR="0055722B" w:rsidRPr="0055722B">
        <w:rPr>
          <w:rFonts w:asciiTheme="minorHAnsi" w:hAnsiTheme="minorHAnsi"/>
          <w:b/>
          <w:color w:val="231F20"/>
        </w:rPr>
        <w:t>ateliers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 xml:space="preserve">Analyse des </w:t>
      </w:r>
      <w:proofErr w:type="spellStart"/>
      <w:r w:rsidRPr="0055722B">
        <w:rPr>
          <w:rFonts w:asciiTheme="minorHAnsi" w:hAnsiTheme="minorHAnsi"/>
          <w:b/>
          <w:color w:val="231F20"/>
        </w:rPr>
        <w:t>matériaux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(LIBS, </w:t>
      </w:r>
      <w:proofErr w:type="spellStart"/>
      <w:r w:rsidRPr="0055722B">
        <w:rPr>
          <w:rFonts w:asciiTheme="minorHAnsi" w:hAnsiTheme="minorHAnsi"/>
          <w:b/>
          <w:color w:val="231F20"/>
        </w:rPr>
        <w:t>Ram</w:t>
      </w:r>
      <w:bookmarkStart w:id="0" w:name="_GoBack"/>
      <w:bookmarkEnd w:id="0"/>
      <w:r w:rsidRPr="0055722B">
        <w:rPr>
          <w:rFonts w:asciiTheme="minorHAnsi" w:hAnsiTheme="minorHAnsi"/>
          <w:b/>
          <w:color w:val="231F20"/>
        </w:rPr>
        <w:t>an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portable et </w:t>
      </w:r>
      <w:proofErr w:type="spellStart"/>
      <w:r w:rsidRPr="0055722B">
        <w:rPr>
          <w:rFonts w:asciiTheme="minorHAnsi" w:hAnsiTheme="minorHAnsi"/>
          <w:b/>
          <w:color w:val="231F20"/>
        </w:rPr>
        <w:t>réflectance</w:t>
      </w:r>
      <w:proofErr w:type="spellEnd"/>
      <w:r w:rsidRPr="0055722B">
        <w:rPr>
          <w:rFonts w:asciiTheme="minorHAnsi" w:hAnsiTheme="minorHAnsi"/>
          <w:b/>
          <w:color w:val="231F20"/>
        </w:rPr>
        <w:t>)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Sociétés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: </w:t>
      </w:r>
      <w:proofErr w:type="spellStart"/>
      <w:r w:rsidRPr="0055722B">
        <w:rPr>
          <w:rFonts w:asciiTheme="minorHAnsi" w:hAnsiTheme="minorHAnsi"/>
          <w:bCs/>
          <w:color w:val="231F20"/>
        </w:rPr>
        <w:t>Epitopos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Idil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color w:val="231F20"/>
        </w:rPr>
        <w:t>Animés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gramStart"/>
      <w:r w:rsidRPr="0055722B">
        <w:rPr>
          <w:rFonts w:asciiTheme="minorHAnsi" w:hAnsiTheme="minorHAnsi"/>
          <w:bCs/>
          <w:color w:val="231F20"/>
        </w:rPr>
        <w:t>par  : Vincent</w:t>
      </w:r>
      <w:proofErr w:type="gram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Stéphanie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Duchêne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Fabrice </w:t>
      </w:r>
      <w:proofErr w:type="spellStart"/>
      <w:r w:rsidRPr="0055722B">
        <w:rPr>
          <w:rFonts w:asciiTheme="minorHAnsi" w:hAnsiTheme="minorHAnsi"/>
          <w:bCs/>
          <w:color w:val="231F20"/>
        </w:rPr>
        <w:t>Surma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(</w:t>
      </w:r>
      <w:proofErr w:type="spellStart"/>
      <w:r w:rsidRPr="0055722B">
        <w:rPr>
          <w:rFonts w:asciiTheme="minorHAnsi" w:hAnsiTheme="minorHAnsi"/>
          <w:bCs/>
          <w:color w:val="231F20"/>
        </w:rPr>
        <w:t>Epitopos</w:t>
      </w:r>
      <w:proofErr w:type="spellEnd"/>
      <w:r w:rsidRPr="0055722B">
        <w:rPr>
          <w:rFonts w:asciiTheme="minorHAnsi" w:hAnsiTheme="minorHAnsi"/>
          <w:bCs/>
          <w:color w:val="231F20"/>
        </w:rPr>
        <w:t>)</w:t>
      </w:r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proofErr w:type="spellStart"/>
      <w:r w:rsidRPr="0055722B">
        <w:rPr>
          <w:rFonts w:asciiTheme="minorHAnsi" w:hAnsiTheme="minorHAnsi"/>
          <w:b/>
          <w:color w:val="231F20"/>
        </w:rPr>
        <w:t>Traitement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(laser de </w:t>
      </w:r>
      <w:proofErr w:type="spellStart"/>
      <w:r w:rsidRPr="0055722B">
        <w:rPr>
          <w:rFonts w:asciiTheme="minorHAnsi" w:hAnsiTheme="minorHAnsi"/>
          <w:b/>
          <w:color w:val="231F20"/>
        </w:rPr>
        <w:t>nettoyage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proofErr w:type="gramStart"/>
      <w:r w:rsidRPr="0055722B">
        <w:rPr>
          <w:rFonts w:asciiTheme="minorHAnsi" w:hAnsiTheme="minorHAnsi"/>
          <w:b/>
          <w:color w:val="231F20"/>
        </w:rPr>
        <w:t>Nd</w:t>
      </w:r>
      <w:proofErr w:type="spellEnd"/>
      <w:r w:rsidRPr="0055722B">
        <w:rPr>
          <w:rFonts w:asciiTheme="minorHAnsi" w:hAnsiTheme="minorHAnsi"/>
          <w:b/>
          <w:color w:val="231F20"/>
        </w:rPr>
        <w:t> :YAG</w:t>
      </w:r>
      <w:proofErr w:type="gramEnd"/>
      <w:r w:rsidRPr="0055722B">
        <w:rPr>
          <w:rFonts w:asciiTheme="minorHAnsi" w:hAnsiTheme="minorHAnsi"/>
          <w:b/>
          <w:color w:val="231F20"/>
        </w:rPr>
        <w:t xml:space="preserve"> / Er :YAG)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Sociétés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: Elen – G.C laser </w:t>
      </w:r>
      <w:proofErr w:type="spellStart"/>
      <w:r w:rsidRPr="0055722B">
        <w:rPr>
          <w:rFonts w:asciiTheme="minorHAnsi" w:hAnsiTheme="minorHAnsi"/>
          <w:bCs/>
          <w:color w:val="231F20"/>
        </w:rPr>
        <w:t>system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Inc.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color w:val="231F20"/>
        </w:rPr>
        <w:t>Animés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gramStart"/>
      <w:r w:rsidRPr="0055722B">
        <w:rPr>
          <w:rFonts w:asciiTheme="minorHAnsi" w:hAnsiTheme="minorHAnsi"/>
          <w:bCs/>
          <w:color w:val="231F20"/>
        </w:rPr>
        <w:t xml:space="preserve">par : </w:t>
      </w:r>
      <w:proofErr w:type="spellStart"/>
      <w:r w:rsidRPr="0055722B">
        <w:rPr>
          <w:rFonts w:asciiTheme="minorHAnsi" w:hAnsiTheme="minorHAnsi"/>
          <w:bCs/>
          <w:color w:val="231F20"/>
        </w:rPr>
        <w:t>Véronique</w:t>
      </w:r>
      <w:proofErr w:type="spellEnd"/>
      <w:proofErr w:type="gram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Verges-Belmin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Amélie </w:t>
      </w:r>
      <w:proofErr w:type="spellStart"/>
      <w:r w:rsidRPr="0055722B">
        <w:rPr>
          <w:rFonts w:asciiTheme="minorHAnsi" w:hAnsiTheme="minorHAnsi"/>
          <w:bCs/>
          <w:color w:val="231F20"/>
        </w:rPr>
        <w:t>Méthivier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Luc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Ellermann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– Alessandro </w:t>
      </w:r>
      <w:proofErr w:type="spellStart"/>
      <w:r w:rsidRPr="0055722B">
        <w:rPr>
          <w:rFonts w:asciiTheme="minorHAnsi" w:hAnsiTheme="minorHAnsi"/>
          <w:bCs/>
          <w:color w:val="231F20"/>
        </w:rPr>
        <w:t>Zanini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Magdalena </w:t>
      </w:r>
      <w:proofErr w:type="spellStart"/>
      <w:r w:rsidRPr="0055722B">
        <w:rPr>
          <w:rFonts w:asciiTheme="minorHAnsi" w:hAnsiTheme="minorHAnsi"/>
          <w:bCs/>
          <w:color w:val="231F20"/>
        </w:rPr>
        <w:t>Dajnowski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 </w:t>
      </w:r>
      <w:proofErr w:type="spellStart"/>
      <w:r w:rsidRPr="0055722B">
        <w:rPr>
          <w:rFonts w:asciiTheme="minorHAnsi" w:hAnsiTheme="minorHAnsi"/>
          <w:b/>
          <w:color w:val="231F20"/>
        </w:rPr>
        <w:t>Diagnostic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et </w:t>
      </w:r>
      <w:proofErr w:type="spellStart"/>
      <w:r w:rsidRPr="0055722B">
        <w:rPr>
          <w:rFonts w:asciiTheme="minorHAnsi" w:hAnsiTheme="minorHAnsi"/>
          <w:b/>
          <w:color w:val="231F20"/>
        </w:rPr>
        <w:t>contrôle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(</w:t>
      </w:r>
      <w:proofErr w:type="spellStart"/>
      <w:r w:rsidRPr="0055722B">
        <w:rPr>
          <w:rFonts w:asciiTheme="minorHAnsi" w:hAnsiTheme="minorHAnsi"/>
          <w:b/>
          <w:color w:val="231F20"/>
        </w:rPr>
        <w:t>vibrométrie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laser, OCT, </w:t>
      </w:r>
      <w:proofErr w:type="spellStart"/>
      <w:r w:rsidRPr="0055722B">
        <w:rPr>
          <w:rFonts w:asciiTheme="minorHAnsi" w:hAnsiTheme="minorHAnsi"/>
          <w:b/>
          <w:color w:val="231F20"/>
        </w:rPr>
        <w:t>THz</w:t>
      </w:r>
      <w:proofErr w:type="spellEnd"/>
      <w:r w:rsidRPr="0055722B">
        <w:rPr>
          <w:rFonts w:asciiTheme="minorHAnsi" w:hAnsiTheme="minorHAnsi"/>
          <w:b/>
          <w:color w:val="231F20"/>
        </w:rPr>
        <w:t>)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Sociétés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 : </w:t>
      </w:r>
      <w:proofErr w:type="spellStart"/>
      <w:r w:rsidRPr="0055722B">
        <w:rPr>
          <w:rFonts w:asciiTheme="minorHAnsi" w:hAnsiTheme="minorHAnsi"/>
          <w:bCs/>
          <w:color w:val="231F20"/>
        </w:rPr>
        <w:t>Thorlabs</w:t>
      </w:r>
      <w:proofErr w:type="spellEnd"/>
      <w:r w:rsidRPr="0055722B">
        <w:rPr>
          <w:rFonts w:asciiTheme="minorHAnsi" w:hAnsiTheme="minorHAnsi"/>
          <w:bCs/>
          <w:color w:val="231F20"/>
        </w:rPr>
        <w:t>, MOLAB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color w:val="231F20"/>
        </w:rPr>
        <w:t>Animés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gramStart"/>
      <w:r w:rsidRPr="0055722B">
        <w:rPr>
          <w:rFonts w:asciiTheme="minorHAnsi" w:hAnsiTheme="minorHAnsi"/>
          <w:bCs/>
          <w:color w:val="231F20"/>
        </w:rPr>
        <w:t>par : David</w:t>
      </w:r>
      <w:proofErr w:type="gram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Giovannacci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Corinna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Koch-</w:t>
      </w:r>
      <w:proofErr w:type="spellStart"/>
      <w:r w:rsidRPr="0055722B">
        <w:rPr>
          <w:rFonts w:asciiTheme="minorHAnsi" w:hAnsiTheme="minorHAnsi"/>
          <w:bCs/>
          <w:color w:val="231F20"/>
        </w:rPr>
        <w:t>Dandolo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Quentin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Bollee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, Nicolas </w:t>
      </w:r>
      <w:proofErr w:type="spellStart"/>
      <w:r w:rsidRPr="0055722B">
        <w:rPr>
          <w:rFonts w:asciiTheme="minorHAnsi" w:hAnsiTheme="minorHAnsi"/>
          <w:bCs/>
          <w:color w:val="231F20"/>
        </w:rPr>
        <w:t>Wilkie</w:t>
      </w:r>
      <w:proofErr w:type="spellEnd"/>
      <w:r w:rsidRPr="0055722B">
        <w:rPr>
          <w:rFonts w:asciiTheme="minorHAnsi" w:hAnsiTheme="minorHAnsi"/>
          <w:bCs/>
          <w:color w:val="231F20"/>
        </w:rPr>
        <w:t>–</w:t>
      </w:r>
      <w:proofErr w:type="spellStart"/>
      <w:r w:rsidRPr="0055722B">
        <w:rPr>
          <w:rFonts w:asciiTheme="minorHAnsi" w:hAnsiTheme="minorHAnsi"/>
          <w:bCs/>
          <w:color w:val="231F20"/>
        </w:rPr>
        <w:t>Chancellier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Loïc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Martinez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 xml:space="preserve">11 h 00- 11h 45 : Café des </w:t>
      </w:r>
      <w:proofErr w:type="spellStart"/>
      <w:r w:rsidRPr="0055722B">
        <w:rPr>
          <w:rFonts w:asciiTheme="minorHAnsi" w:hAnsiTheme="minorHAnsi"/>
          <w:b/>
          <w:color w:val="231F20"/>
        </w:rPr>
        <w:t>sciences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color w:val="231F20"/>
        </w:rPr>
        <w:t>Salle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centrale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 xml:space="preserve">LIBS : </w:t>
      </w:r>
      <w:proofErr w:type="spellStart"/>
      <w:r w:rsidRPr="0055722B">
        <w:rPr>
          <w:rFonts w:asciiTheme="minorHAnsi" w:hAnsiTheme="minorHAnsi"/>
          <w:b/>
          <w:color w:val="231F20"/>
        </w:rPr>
        <w:t>micro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ablation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ou </w:t>
      </w:r>
      <w:proofErr w:type="spellStart"/>
      <w:r w:rsidRPr="0055722B">
        <w:rPr>
          <w:rFonts w:asciiTheme="minorHAnsi" w:hAnsiTheme="minorHAnsi"/>
          <w:b/>
          <w:color w:val="231F20"/>
        </w:rPr>
        <w:t>micro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échantillonnage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 ? </w:t>
      </w:r>
      <w:proofErr w:type="spellStart"/>
      <w:r w:rsidRPr="0055722B">
        <w:rPr>
          <w:rFonts w:asciiTheme="minorHAnsi" w:hAnsiTheme="minorHAnsi"/>
          <w:b/>
          <w:color w:val="231F20"/>
        </w:rPr>
        <w:t>L’apport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du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laser </w:t>
      </w:r>
      <w:proofErr w:type="spellStart"/>
      <w:r w:rsidRPr="0055722B">
        <w:rPr>
          <w:rFonts w:asciiTheme="minorHAnsi" w:hAnsiTheme="minorHAnsi"/>
          <w:b/>
          <w:color w:val="231F20"/>
        </w:rPr>
        <w:t>dans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l’analyse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in </w:t>
      </w:r>
      <w:proofErr w:type="spellStart"/>
      <w:r w:rsidRPr="0055722B">
        <w:rPr>
          <w:rFonts w:asciiTheme="minorHAnsi" w:hAnsiTheme="minorHAnsi"/>
          <w:b/>
          <w:color w:val="231F20"/>
        </w:rPr>
        <w:t>situ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des </w:t>
      </w:r>
      <w:proofErr w:type="spellStart"/>
      <w:r w:rsidRPr="0055722B">
        <w:rPr>
          <w:rFonts w:asciiTheme="minorHAnsi" w:hAnsiTheme="minorHAnsi"/>
          <w:b/>
          <w:color w:val="231F20"/>
        </w:rPr>
        <w:t>matériaux</w:t>
      </w:r>
      <w:proofErr w:type="spellEnd"/>
      <w:r w:rsidRPr="0055722B">
        <w:rPr>
          <w:rFonts w:asciiTheme="minorHAnsi" w:hAnsiTheme="minorHAnsi"/>
          <w:b/>
          <w:color w:val="231F20"/>
        </w:rPr>
        <w:t>.</w:t>
      </w:r>
      <w:r w:rsid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Animé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par Jean </w:t>
      </w:r>
      <w:proofErr w:type="spellStart"/>
      <w:r w:rsidRPr="0055722B">
        <w:rPr>
          <w:rFonts w:asciiTheme="minorHAnsi" w:hAnsiTheme="minorHAnsi"/>
          <w:bCs/>
          <w:color w:val="231F20"/>
        </w:rPr>
        <w:t>Marc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Vallet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Jennifer </w:t>
      </w:r>
      <w:proofErr w:type="spellStart"/>
      <w:r w:rsidRPr="0055722B">
        <w:rPr>
          <w:rFonts w:asciiTheme="minorHAnsi" w:hAnsiTheme="minorHAnsi"/>
          <w:bCs/>
          <w:color w:val="231F20"/>
        </w:rPr>
        <w:t>Vatelot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11 h 45 -</w:t>
      </w:r>
      <w:proofErr w:type="gramStart"/>
      <w:r w:rsidRPr="0055722B">
        <w:rPr>
          <w:rFonts w:asciiTheme="minorHAnsi" w:hAnsiTheme="minorHAnsi"/>
          <w:b/>
          <w:color w:val="231F20"/>
        </w:rPr>
        <w:t>13 h : </w:t>
      </w:r>
      <w:proofErr w:type="spellStart"/>
      <w:r w:rsidRPr="0055722B">
        <w:rPr>
          <w:rFonts w:asciiTheme="minorHAnsi" w:hAnsiTheme="minorHAnsi"/>
          <w:b/>
          <w:color w:val="231F20"/>
        </w:rPr>
        <w:t>Ateliers</w:t>
      </w:r>
      <w:proofErr w:type="spellEnd"/>
      <w:proofErr w:type="gram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13 h – 13 h30 : </w:t>
      </w:r>
      <w:proofErr w:type="spellStart"/>
      <w:r w:rsidRPr="0055722B">
        <w:rPr>
          <w:rFonts w:asciiTheme="minorHAnsi" w:hAnsiTheme="minorHAnsi"/>
          <w:b/>
          <w:color w:val="231F20"/>
        </w:rPr>
        <w:t>Déjeuner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 xml:space="preserve">13h30-14h15 : Café des </w:t>
      </w:r>
      <w:proofErr w:type="spellStart"/>
      <w:r w:rsidRPr="0055722B">
        <w:rPr>
          <w:rFonts w:asciiTheme="minorHAnsi" w:hAnsiTheme="minorHAnsi"/>
          <w:b/>
          <w:color w:val="231F20"/>
        </w:rPr>
        <w:t>sciences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color w:val="231F20"/>
        </w:rPr>
        <w:t>Salle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centrale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/>
          <w:color w:val="231F20"/>
        </w:rPr>
        <w:t>Le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laser, </w:t>
      </w:r>
      <w:proofErr w:type="spellStart"/>
      <w:r w:rsidRPr="0055722B">
        <w:rPr>
          <w:rFonts w:asciiTheme="minorHAnsi" w:hAnsiTheme="minorHAnsi"/>
          <w:b/>
          <w:color w:val="231F20"/>
        </w:rPr>
        <w:t>une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méthode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de </w:t>
      </w:r>
      <w:proofErr w:type="spellStart"/>
      <w:r w:rsidRPr="0055722B">
        <w:rPr>
          <w:rFonts w:asciiTheme="minorHAnsi" w:hAnsiTheme="minorHAnsi"/>
          <w:b/>
          <w:color w:val="231F20"/>
        </w:rPr>
        <w:t>nettoyage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parmi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d’autres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 ? </w:t>
      </w:r>
      <w:proofErr w:type="spellStart"/>
      <w:r w:rsidRPr="0055722B">
        <w:rPr>
          <w:rFonts w:asciiTheme="minorHAnsi" w:hAnsiTheme="minorHAnsi"/>
          <w:b/>
          <w:color w:val="231F20"/>
        </w:rPr>
        <w:t>Quels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apports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/>
          <w:color w:val="231F20"/>
        </w:rPr>
        <w:t>quelles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limites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/>
          <w:color w:val="231F20"/>
        </w:rPr>
        <w:t>quels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lastRenderedPageBreak/>
        <w:t>développements</w:t>
      </w:r>
      <w:proofErr w:type="spellEnd"/>
      <w:r w:rsidRPr="0055722B">
        <w:rPr>
          <w:rFonts w:asciiTheme="minorHAnsi" w:hAnsiTheme="minorHAnsi"/>
          <w:b/>
          <w:color w:val="231F20"/>
        </w:rPr>
        <w:t> ?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color w:val="231F20"/>
        </w:rPr>
        <w:t>Animé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gramStart"/>
      <w:r w:rsidRPr="0055722B">
        <w:rPr>
          <w:rFonts w:asciiTheme="minorHAnsi" w:hAnsiTheme="minorHAnsi"/>
          <w:bCs/>
          <w:color w:val="231F20"/>
        </w:rPr>
        <w:t>par </w:t>
      </w:r>
      <w:r w:rsidRPr="0055722B">
        <w:rPr>
          <w:rFonts w:asciiTheme="minorHAnsi" w:hAnsiTheme="minorHAnsi"/>
          <w:i/>
          <w:iCs/>
          <w:color w:val="231F20"/>
        </w:rPr>
        <w:t>: </w:t>
      </w:r>
      <w:r w:rsidRPr="0055722B">
        <w:rPr>
          <w:rFonts w:asciiTheme="minorHAnsi" w:hAnsiTheme="minorHAnsi"/>
          <w:bCs/>
          <w:color w:val="231F20"/>
        </w:rPr>
        <w:t>Martin</w:t>
      </w:r>
      <w:proofErr w:type="gram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Labouré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Dominique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Martos-Levif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14 h 15 – 15 h 45 : </w:t>
      </w:r>
      <w:proofErr w:type="spellStart"/>
      <w:r w:rsidRPr="0055722B">
        <w:rPr>
          <w:rFonts w:asciiTheme="minorHAnsi" w:hAnsiTheme="minorHAnsi"/>
          <w:b/>
          <w:color w:val="231F20"/>
        </w:rPr>
        <w:t>Ateliers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15h45-16h15</w:t>
      </w:r>
      <w:r w:rsidRPr="0055722B">
        <w:rPr>
          <w:rFonts w:asciiTheme="minorHAnsi" w:hAnsiTheme="minorHAnsi"/>
          <w:bCs/>
          <w:color w:val="231F20"/>
        </w:rPr>
        <w:t> : </w:t>
      </w:r>
      <w:r w:rsidRPr="0055722B">
        <w:rPr>
          <w:rFonts w:asciiTheme="minorHAnsi" w:hAnsiTheme="minorHAnsi"/>
          <w:b/>
          <w:color w:val="231F20"/>
        </w:rPr>
        <w:t xml:space="preserve">Café des </w:t>
      </w:r>
      <w:proofErr w:type="spellStart"/>
      <w:r w:rsidRPr="0055722B">
        <w:rPr>
          <w:rFonts w:asciiTheme="minorHAnsi" w:hAnsiTheme="minorHAnsi"/>
          <w:b/>
          <w:color w:val="231F20"/>
        </w:rPr>
        <w:t>sciences</w:t>
      </w:r>
      <w:proofErr w:type="spellEnd"/>
    </w:p>
    <w:p w:rsidR="009E2F6F" w:rsidRPr="0055722B" w:rsidRDefault="009E2F6F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Auditorium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/>
          <w:color w:val="231F20"/>
        </w:rPr>
        <w:t>L’utilisation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du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laser </w:t>
      </w:r>
      <w:proofErr w:type="spellStart"/>
      <w:r w:rsidRPr="0055722B">
        <w:rPr>
          <w:rFonts w:asciiTheme="minorHAnsi" w:hAnsiTheme="minorHAnsi"/>
          <w:b/>
          <w:color w:val="231F20"/>
        </w:rPr>
        <w:t>pour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le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patrimoine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bâti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/>
          <w:color w:val="231F20"/>
        </w:rPr>
        <w:t>qu’en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attendre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 ? </w:t>
      </w:r>
      <w:proofErr w:type="spellStart"/>
      <w:r w:rsidRPr="0055722B">
        <w:rPr>
          <w:rFonts w:asciiTheme="minorHAnsi" w:hAnsiTheme="minorHAnsi"/>
          <w:b/>
          <w:color w:val="231F20"/>
        </w:rPr>
        <w:t>Du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scanner laser à la </w:t>
      </w:r>
      <w:proofErr w:type="spellStart"/>
      <w:r w:rsidRPr="0055722B">
        <w:rPr>
          <w:rFonts w:asciiTheme="minorHAnsi" w:hAnsiTheme="minorHAnsi"/>
          <w:b/>
          <w:color w:val="231F20"/>
        </w:rPr>
        <w:t>photogrammétrie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, de la </w:t>
      </w:r>
      <w:proofErr w:type="spellStart"/>
      <w:r w:rsidRPr="0055722B">
        <w:rPr>
          <w:rFonts w:asciiTheme="minorHAnsi" w:hAnsiTheme="minorHAnsi"/>
          <w:b/>
          <w:color w:val="231F20"/>
        </w:rPr>
        <w:t>combinaison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à la </w:t>
      </w:r>
      <w:proofErr w:type="spellStart"/>
      <w:r w:rsidRPr="0055722B">
        <w:rPr>
          <w:rFonts w:asciiTheme="minorHAnsi" w:hAnsiTheme="minorHAnsi"/>
          <w:b/>
          <w:color w:val="231F20"/>
        </w:rPr>
        <w:t>fusion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de </w:t>
      </w:r>
      <w:proofErr w:type="spellStart"/>
      <w:r w:rsidRPr="0055722B">
        <w:rPr>
          <w:rFonts w:asciiTheme="minorHAnsi" w:hAnsiTheme="minorHAnsi"/>
          <w:b/>
          <w:color w:val="231F20"/>
        </w:rPr>
        <w:t>données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 : </w:t>
      </w:r>
      <w:proofErr w:type="spellStart"/>
      <w:r w:rsidRPr="0055722B">
        <w:rPr>
          <w:rFonts w:asciiTheme="minorHAnsi" w:hAnsiTheme="minorHAnsi"/>
          <w:b/>
          <w:color w:val="231F20"/>
        </w:rPr>
        <w:t>organisation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/>
          <w:color w:val="231F20"/>
        </w:rPr>
        <w:t>gestion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et </w:t>
      </w:r>
      <w:proofErr w:type="spellStart"/>
      <w:r w:rsidRPr="0055722B">
        <w:rPr>
          <w:rFonts w:asciiTheme="minorHAnsi" w:hAnsiTheme="minorHAnsi"/>
          <w:b/>
          <w:color w:val="231F20"/>
        </w:rPr>
        <w:t>interaction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des </w:t>
      </w:r>
      <w:proofErr w:type="spellStart"/>
      <w:r w:rsidRPr="0055722B">
        <w:rPr>
          <w:rFonts w:asciiTheme="minorHAnsi" w:hAnsiTheme="minorHAnsi"/>
          <w:b/>
          <w:color w:val="231F20"/>
        </w:rPr>
        <w:t>données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dans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le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cadre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de </w:t>
      </w:r>
      <w:proofErr w:type="spellStart"/>
      <w:r w:rsidRPr="0055722B">
        <w:rPr>
          <w:rFonts w:asciiTheme="minorHAnsi" w:hAnsiTheme="minorHAnsi"/>
          <w:b/>
          <w:color w:val="231F20"/>
        </w:rPr>
        <w:t>système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-expert tel </w:t>
      </w:r>
      <w:proofErr w:type="spellStart"/>
      <w:r w:rsidRPr="0055722B">
        <w:rPr>
          <w:rFonts w:asciiTheme="minorHAnsi" w:hAnsiTheme="minorHAnsi"/>
          <w:b/>
          <w:color w:val="231F20"/>
        </w:rPr>
        <w:t>que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le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BIM. </w:t>
      </w:r>
      <w:r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Cs/>
          <w:color w:val="231F20"/>
        </w:rPr>
        <w:t>Animé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gramStart"/>
      <w:r w:rsidRPr="0055722B">
        <w:rPr>
          <w:rFonts w:asciiTheme="minorHAnsi" w:hAnsiTheme="minorHAnsi"/>
          <w:bCs/>
          <w:color w:val="231F20"/>
        </w:rPr>
        <w:t>par </w:t>
      </w:r>
      <w:r w:rsidRPr="0055722B">
        <w:rPr>
          <w:rFonts w:asciiTheme="minorHAnsi" w:hAnsiTheme="minorHAnsi"/>
          <w:bCs/>
          <w:i/>
          <w:iCs/>
          <w:color w:val="231F20"/>
        </w:rPr>
        <w:t>: </w:t>
      </w:r>
      <w:r w:rsidRPr="0055722B">
        <w:rPr>
          <w:rFonts w:asciiTheme="minorHAnsi" w:hAnsiTheme="minorHAnsi"/>
          <w:bCs/>
          <w:color w:val="231F20"/>
        </w:rPr>
        <w:t>Kevin</w:t>
      </w:r>
      <w:proofErr w:type="gram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Jacquot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Stéphanie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Celle</w:t>
      </w:r>
      <w:proofErr w:type="spellEnd"/>
    </w:p>
    <w:p w:rsidR="00F641CF" w:rsidRPr="0055722B" w:rsidRDefault="00F641CF" w:rsidP="00077EDB">
      <w:pPr>
        <w:spacing w:line="360" w:lineRule="auto"/>
        <w:jc w:val="both"/>
        <w:rPr>
          <w:rFonts w:asciiTheme="minorHAnsi" w:hAnsiTheme="minorHAnsi"/>
          <w:bCs/>
          <w:color w:val="231F20"/>
        </w:rPr>
      </w:pPr>
    </w:p>
    <w:p w:rsidR="00F641CF" w:rsidRPr="0055722B" w:rsidRDefault="00F641CF" w:rsidP="00077EDB">
      <w:pPr>
        <w:spacing w:line="360" w:lineRule="auto"/>
        <w:jc w:val="both"/>
        <w:rPr>
          <w:rFonts w:asciiTheme="minorHAnsi" w:hAnsiTheme="minorHAnsi"/>
          <w:bCs/>
          <w:color w:val="231F20"/>
        </w:rPr>
      </w:pPr>
    </w:p>
    <w:p w:rsidR="0055722B" w:rsidRDefault="0055722B" w:rsidP="0055722B">
      <w:pPr>
        <w:spacing w:line="360" w:lineRule="auto"/>
        <w:jc w:val="both"/>
        <w:rPr>
          <w:rFonts w:asciiTheme="minorHAnsi" w:hAnsiTheme="minorHAnsi"/>
          <w:b/>
          <w:color w:val="231F20"/>
        </w:rPr>
      </w:pPr>
      <w:r w:rsidRPr="0055722B">
        <w:rPr>
          <w:rFonts w:asciiTheme="minorHAnsi" w:hAnsiTheme="minorHAnsi"/>
          <w:b/>
          <w:color w:val="231F20"/>
        </w:rPr>
        <w:t>CONFERENCES 11TH-14TH  SEPTEMBRE 2018 </w:t>
      </w:r>
    </w:p>
    <w:p w:rsidR="0055722B" w:rsidRPr="0055722B" w:rsidRDefault="0055722B" w:rsidP="0055722B">
      <w:pPr>
        <w:spacing w:line="360" w:lineRule="auto"/>
        <w:rPr>
          <w:rFonts w:asciiTheme="minorHAnsi" w:hAnsiTheme="minorHAnsi"/>
          <w:bCs/>
          <w:color w:val="231F20"/>
        </w:rPr>
      </w:pPr>
      <w:proofErr w:type="spellStart"/>
      <w:r w:rsidRPr="0055722B">
        <w:rPr>
          <w:rFonts w:asciiTheme="minorHAnsi" w:hAnsiTheme="minorHAnsi"/>
          <w:bCs/>
          <w:color w:val="231F20"/>
        </w:rPr>
        <w:t>Cité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de </w:t>
      </w:r>
      <w:proofErr w:type="spellStart"/>
      <w:r w:rsidRPr="0055722B">
        <w:rPr>
          <w:rFonts w:asciiTheme="minorHAnsi" w:hAnsiTheme="minorHAnsi"/>
          <w:bCs/>
          <w:color w:val="231F20"/>
        </w:rPr>
        <w:t>l’architecture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et </w:t>
      </w:r>
      <w:proofErr w:type="spellStart"/>
      <w:r w:rsidRPr="0055722B">
        <w:rPr>
          <w:rFonts w:asciiTheme="minorHAnsi" w:hAnsiTheme="minorHAnsi"/>
          <w:bCs/>
          <w:color w:val="231F20"/>
        </w:rPr>
        <w:t>du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patrimoine</w:t>
      </w:r>
      <w:proofErr w:type="spellEnd"/>
      <w:r w:rsidRPr="0055722B">
        <w:rPr>
          <w:rFonts w:asciiTheme="minorHAnsi" w:hAnsiTheme="minorHAnsi"/>
          <w:bCs/>
          <w:color w:val="231F20"/>
        </w:rPr>
        <w:t>, 7 avenue Albert de Mun, 75016 PARIS</w:t>
      </w:r>
    </w:p>
    <w:p w:rsidR="0055722B" w:rsidRPr="0055722B" w:rsidRDefault="0055722B" w:rsidP="0055722B">
      <w:pPr>
        <w:spacing w:line="360" w:lineRule="auto"/>
        <w:rPr>
          <w:rFonts w:asciiTheme="minorHAnsi" w:hAnsiTheme="minorHAnsi"/>
          <w:bCs/>
          <w:color w:val="231F20"/>
        </w:rPr>
      </w:pPr>
      <w:proofErr w:type="spellStart"/>
      <w:r w:rsidRPr="0055722B">
        <w:rPr>
          <w:rFonts w:asciiTheme="minorHAnsi" w:hAnsiTheme="minorHAnsi"/>
          <w:b/>
          <w:color w:val="231F20"/>
        </w:rPr>
        <w:t>Tuesday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11th </w:t>
      </w:r>
      <w:proofErr w:type="spellStart"/>
      <w:r w:rsidRPr="0055722B">
        <w:rPr>
          <w:rFonts w:asciiTheme="minorHAnsi" w:hAnsiTheme="minorHAnsi"/>
          <w:b/>
          <w:color w:val="231F20"/>
        </w:rPr>
        <w:t>September</w:t>
      </w:r>
      <w:proofErr w:type="spellEnd"/>
      <w:r w:rsidRPr="0055722B">
        <w:rPr>
          <w:rFonts w:asciiTheme="minorHAnsi" w:hAnsiTheme="minorHAnsi"/>
          <w:b/>
          <w:color w:val="231F20"/>
        </w:rPr>
        <w:t> </w:t>
      </w:r>
      <w:r w:rsidRPr="0055722B">
        <w:rPr>
          <w:rFonts w:asciiTheme="minorHAnsi" w:hAnsiTheme="minorHAnsi"/>
          <w:bCs/>
          <w:color w:val="231F20"/>
        </w:rPr>
        <w:br/>
        <w:t xml:space="preserve">9:00 </w:t>
      </w:r>
      <w:proofErr w:type="spellStart"/>
      <w:r w:rsidRPr="0055722B">
        <w:rPr>
          <w:rFonts w:asciiTheme="minorHAnsi" w:hAnsiTheme="minorHAnsi"/>
          <w:bCs/>
          <w:color w:val="231F20"/>
        </w:rPr>
        <w:t>Registration</w:t>
      </w:r>
      <w:proofErr w:type="spellEnd"/>
    </w:p>
    <w:p w:rsidR="0055722B" w:rsidRPr="0055722B" w:rsidRDefault="0055722B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9:30 OPENING CEREMONY</w:t>
      </w:r>
    </w:p>
    <w:p w:rsidR="0055722B" w:rsidRPr="0055722B" w:rsidRDefault="0055722B" w:rsidP="0055722B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10:00 – 11:00</w:t>
      </w:r>
      <w:r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 xml:space="preserve">SPECIAL </w:t>
      </w:r>
      <w:proofErr w:type="gramStart"/>
      <w:r w:rsidRPr="0055722B">
        <w:rPr>
          <w:rFonts w:asciiTheme="minorHAnsi" w:hAnsiTheme="minorHAnsi"/>
          <w:b/>
          <w:color w:val="231F20"/>
        </w:rPr>
        <w:t>RELATIVITY : ALBERT</w:t>
      </w:r>
      <w:proofErr w:type="gramEnd"/>
      <w:r w:rsidRPr="0055722B">
        <w:rPr>
          <w:rFonts w:asciiTheme="minorHAnsi" w:hAnsiTheme="minorHAnsi"/>
          <w:b/>
          <w:color w:val="231F20"/>
        </w:rPr>
        <w:t xml:space="preserve"> EINSTEIN TO LEONARDO DA VINCI</w:t>
      </w:r>
      <w:r w:rsidRPr="0055722B">
        <w:rPr>
          <w:rFonts w:asciiTheme="minorHAnsi" w:hAnsiTheme="minorHAnsi"/>
          <w:bCs/>
          <w:color w:val="231F20"/>
        </w:rPr>
        <w:t xml:space="preserve"> </w:t>
      </w:r>
      <w:r>
        <w:rPr>
          <w:rFonts w:asciiTheme="minorHAnsi" w:hAnsiTheme="minorHAnsi"/>
          <w:bCs/>
          <w:color w:val="231F20"/>
        </w:rPr>
        <w:t xml:space="preserve">: </w:t>
      </w:r>
      <w:r w:rsidRPr="0055722B">
        <w:rPr>
          <w:rFonts w:asciiTheme="minorHAnsi" w:hAnsiTheme="minorHAnsi"/>
          <w:bCs/>
          <w:color w:val="231F20"/>
        </w:rPr>
        <w:t xml:space="preserve">John </w:t>
      </w:r>
      <w:proofErr w:type="spellStart"/>
      <w:r w:rsidRPr="0055722B">
        <w:rPr>
          <w:rFonts w:asciiTheme="minorHAnsi" w:hAnsiTheme="minorHAnsi"/>
          <w:bCs/>
          <w:color w:val="231F20"/>
        </w:rPr>
        <w:t>Asmus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Vadim </w:t>
      </w:r>
      <w:proofErr w:type="spellStart"/>
      <w:r w:rsidRPr="0055722B">
        <w:rPr>
          <w:rFonts w:asciiTheme="minorHAnsi" w:hAnsiTheme="minorHAnsi"/>
          <w:bCs/>
          <w:color w:val="231F20"/>
        </w:rPr>
        <w:t>Parfenov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LACONA AND THE LASER CONSERVATION RESTORATION PRACTICE</w:t>
      </w:r>
      <w:r>
        <w:rPr>
          <w:rFonts w:asciiTheme="minorHAnsi" w:hAnsiTheme="minorHAnsi"/>
          <w:b/>
          <w:color w:val="231F20"/>
        </w:rPr>
        <w:t xml:space="preserve">:  </w:t>
      </w:r>
      <w:r w:rsidRPr="0055722B">
        <w:rPr>
          <w:rFonts w:asciiTheme="minorHAnsi" w:hAnsiTheme="minorHAnsi"/>
          <w:bCs/>
          <w:color w:val="231F20"/>
        </w:rPr>
        <w:t xml:space="preserve">Salvatore </w:t>
      </w:r>
      <w:proofErr w:type="spellStart"/>
      <w:r w:rsidRPr="0055722B">
        <w:rPr>
          <w:rFonts w:asciiTheme="minorHAnsi" w:hAnsiTheme="minorHAnsi"/>
          <w:bCs/>
          <w:color w:val="231F20"/>
        </w:rPr>
        <w:t>Siano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Cs/>
          <w:i/>
          <w:iCs/>
          <w:color w:val="231F20"/>
        </w:rPr>
        <w:t xml:space="preserve">11:00-11:30 /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Coffee</w:t>
      </w:r>
      <w:proofErr w:type="spellEnd"/>
      <w:r w:rsidRPr="0055722B">
        <w:rPr>
          <w:rFonts w:asciiTheme="minorHAnsi" w:hAnsiTheme="minorHAnsi"/>
          <w:bCs/>
          <w:i/>
          <w:i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break</w:t>
      </w:r>
      <w:proofErr w:type="spellEnd"/>
      <w:r w:rsidRPr="0055722B">
        <w:rPr>
          <w:rFonts w:asciiTheme="minorHAnsi" w:hAnsiTheme="minorHAnsi"/>
          <w:bCs/>
          <w:color w:val="231F20"/>
        </w:rPr>
        <w:br/>
        <w:t xml:space="preserve">11:30-12:50 /Session: Laser </w:t>
      </w:r>
      <w:proofErr w:type="spellStart"/>
      <w:r w:rsidRPr="0055722B">
        <w:rPr>
          <w:rFonts w:asciiTheme="minorHAnsi" w:hAnsiTheme="minorHAnsi"/>
          <w:bCs/>
          <w:color w:val="231F20"/>
        </w:rPr>
        <w:t>removal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of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unwanted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layers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A1: </w:t>
      </w:r>
      <w:proofErr w:type="spellStart"/>
      <w:r w:rsidRPr="0055722B">
        <w:rPr>
          <w:rFonts w:asciiTheme="minorHAnsi" w:hAnsiTheme="minorHAnsi"/>
          <w:bCs/>
          <w:color w:val="231F20"/>
        </w:rPr>
        <w:t>Er:YAG</w:t>
      </w:r>
      <w:proofErr w:type="spellEnd"/>
    </w:p>
    <w:p w:rsidR="00711382" w:rsidRDefault="0055722B" w:rsidP="00711382">
      <w:pPr>
        <w:spacing w:line="360" w:lineRule="auto"/>
        <w:rPr>
          <w:rFonts w:asciiTheme="minorHAnsi" w:hAnsiTheme="minorHAnsi"/>
          <w:b/>
          <w:color w:val="231F20"/>
        </w:rPr>
      </w:pPr>
      <w:r w:rsidRPr="0055722B">
        <w:rPr>
          <w:rFonts w:asciiTheme="minorHAnsi" w:hAnsiTheme="minorHAnsi"/>
          <w:b/>
          <w:color w:val="231F20"/>
        </w:rPr>
        <w:t>USE OF ND:YAG AND ER:YAG LASER SYSTEMS TO TARGET CLEANING</w:t>
      </w:r>
      <w:r w:rsidR="00711382" w:rsidRPr="00711382">
        <w:rPr>
          <w:rFonts w:asciiTheme="minorHAnsi" w:hAnsiTheme="minorHAnsi"/>
          <w:b/>
          <w:color w:val="231F20"/>
        </w:rPr>
        <w:t xml:space="preserve"> </w:t>
      </w:r>
      <w:r w:rsidR="00711382" w:rsidRPr="0055722B">
        <w:rPr>
          <w:rFonts w:asciiTheme="minorHAnsi" w:hAnsiTheme="minorHAnsi"/>
          <w:b/>
          <w:color w:val="231F20"/>
        </w:rPr>
        <w:t>CHALLENGES ON THE FARNESE SARCOPHAGUS</w:t>
      </w:r>
      <w:r w:rsidR="00711382">
        <w:rPr>
          <w:rFonts w:asciiTheme="minorHAnsi" w:hAnsiTheme="minorHAnsi"/>
          <w:b/>
          <w:color w:val="231F20"/>
        </w:rPr>
        <w:t xml:space="preserve">: </w:t>
      </w:r>
      <w:r w:rsidR="00711382" w:rsidRPr="0055722B">
        <w:rPr>
          <w:rFonts w:asciiTheme="minorHAnsi" w:hAnsiTheme="minorHAnsi"/>
          <w:b/>
          <w:color w:val="231F20"/>
        </w:rPr>
        <w:t>INVESTIGATING THE POTENTIAL OF LASER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Pr="0055722B">
        <w:rPr>
          <w:rFonts w:asciiTheme="minorHAnsi" w:hAnsiTheme="minorHAnsi"/>
          <w:bCs/>
          <w:color w:val="231F20"/>
        </w:rPr>
        <w:t>Holly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Salmon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Jessica </w:t>
      </w:r>
      <w:proofErr w:type="spellStart"/>
      <w:r w:rsidRPr="0055722B">
        <w:rPr>
          <w:rFonts w:asciiTheme="minorHAnsi" w:hAnsiTheme="minorHAnsi"/>
          <w:bCs/>
          <w:color w:val="231F20"/>
        </w:rPr>
        <w:t>Chloros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TREATMENTS FOR THE REMOVAL OF BRONZE OVERPAINT ON GILDED PICTURE FRAMES</w:t>
      </w:r>
      <w:r w:rsidR="00711382"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Tess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Graafland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Daniele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Ciofini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Salvatore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Siano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Hubert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Baija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lastRenderedPageBreak/>
        <w:t>A LASER CLEANING PROTOCOL FOR THE SAFE REMOVAL OF OXIDIZED BRASS-BASED</w:t>
      </w:r>
      <w:r w:rsidR="00711382"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Pawita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Boonrat</w:t>
      </w:r>
      <w:proofErr w:type="spellEnd"/>
      <w:r w:rsidR="00711382" w:rsidRPr="0055722B">
        <w:rPr>
          <w:rFonts w:asciiTheme="minorHAnsi" w:hAnsiTheme="minorHAnsi"/>
          <w:b/>
          <w:color w:val="231F20"/>
        </w:rPr>
        <w:t xml:space="preserve"> </w:t>
      </w:r>
    </w:p>
    <w:p w:rsidR="00711382" w:rsidRDefault="0055722B" w:rsidP="00711382">
      <w:pPr>
        <w:spacing w:line="360" w:lineRule="auto"/>
        <w:rPr>
          <w:rFonts w:asciiTheme="minorHAnsi" w:hAnsiTheme="minorHAnsi"/>
          <w:b/>
          <w:color w:val="231F20"/>
        </w:rPr>
      </w:pPr>
      <w:r w:rsidRPr="0055722B">
        <w:rPr>
          <w:rFonts w:asciiTheme="minorHAnsi" w:hAnsiTheme="minorHAnsi"/>
          <w:b/>
          <w:color w:val="231F20"/>
        </w:rPr>
        <w:t>OVERPAINT ON OIL-GILDED OBJECTS</w:t>
      </w:r>
      <w:r w:rsidR="00711382">
        <w:rPr>
          <w:rFonts w:asciiTheme="minorHAnsi" w:hAnsiTheme="minorHAnsi"/>
          <w:b/>
          <w:color w:val="231F20"/>
        </w:rPr>
        <w:t xml:space="preserve">: </w:t>
      </w:r>
      <w:r w:rsidRPr="0055722B">
        <w:rPr>
          <w:rFonts w:asciiTheme="minorHAnsi" w:hAnsiTheme="minorHAnsi"/>
          <w:b/>
          <w:color w:val="231F20"/>
        </w:rPr>
        <w:t>LASERS AND IVORY: AN ANALYSIS AND CASE STUDY</w:t>
      </w:r>
      <w:r w:rsidR="00711382">
        <w:rPr>
          <w:rFonts w:asciiTheme="minorHAnsi" w:hAnsiTheme="minorHAnsi"/>
          <w:bCs/>
          <w:color w:val="231F20"/>
        </w:rPr>
        <w:t xml:space="preserve">: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Jeanne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Callanan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Sarah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Fearn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David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Peggie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Marina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Sokhan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>12:50-14:00 / Lunch</w:t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14:00-16:00 / Session Laser </w:t>
      </w:r>
      <w:proofErr w:type="spellStart"/>
      <w:r w:rsidRPr="0055722B">
        <w:rPr>
          <w:rFonts w:asciiTheme="minorHAnsi" w:hAnsiTheme="minorHAnsi"/>
          <w:bCs/>
          <w:color w:val="231F20"/>
        </w:rPr>
        <w:t>removal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of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unwanted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layers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A2: </w:t>
      </w:r>
      <w:proofErr w:type="spellStart"/>
      <w:r w:rsidRPr="0055722B">
        <w:rPr>
          <w:rFonts w:asciiTheme="minorHAnsi" w:hAnsiTheme="minorHAnsi"/>
          <w:bCs/>
          <w:color w:val="231F20"/>
        </w:rPr>
        <w:t>Er:YAG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HISTORY AND PART OF THE LABORATORIES OF MINISTRY OF CULTURE IN THE DEVELOPMENT OF LASER TECHNIQUES FOR CULTURAL HERITAGE CONSERVATION</w:t>
      </w:r>
      <w:r w:rsidR="00711382">
        <w:rPr>
          <w:rFonts w:asciiTheme="minorHAnsi" w:hAnsiTheme="minorHAnsi"/>
          <w:b/>
          <w:color w:val="231F20"/>
        </w:rPr>
        <w:t>:</w:t>
      </w:r>
      <w:r w:rsidR="00711382" w:rsidRPr="00711382">
        <w:rPr>
          <w:rFonts w:asciiTheme="minorHAnsi" w:hAnsiTheme="minorHAnsi"/>
          <w:bCs/>
          <w:color w:val="231F20"/>
        </w:rPr>
        <w:t xml:space="preserve"> </w:t>
      </w:r>
      <w:r w:rsidR="00711382" w:rsidRPr="0055722B">
        <w:rPr>
          <w:rFonts w:asciiTheme="minorHAnsi" w:hAnsiTheme="minorHAnsi"/>
          <w:bCs/>
          <w:color w:val="231F20"/>
        </w:rPr>
        <w:t xml:space="preserve">Isabelle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Pallot-Frossard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Aline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Magnien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ERBIUM YAG LASER TREATMENT OF BIOLOGICAL GROWTH ON POLYCHROME TERRACOTTA AND LIMESTONE STATUETTES FROM ARCHAIC CYPRUS</w:t>
      </w:r>
      <w:r w:rsidR="00711382">
        <w:rPr>
          <w:rFonts w:asciiTheme="minorHAnsi" w:hAnsiTheme="minorHAnsi"/>
          <w:b/>
          <w:color w:val="231F20"/>
        </w:rPr>
        <w:t>:</w:t>
      </w:r>
      <w:r w:rsidR="00711382" w:rsidRPr="00711382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Capucine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Korenberg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Lucia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Pereira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Pardo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Duygu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Camurcuoglu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Miriam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Orsini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Stephanie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Vasiliou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Kasia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711382" w:rsidRPr="0055722B">
        <w:rPr>
          <w:rFonts w:asciiTheme="minorHAnsi" w:hAnsiTheme="minorHAnsi"/>
          <w:bCs/>
          <w:color w:val="231F20"/>
        </w:rPr>
        <w:t>Weglowska</w:t>
      </w:r>
      <w:proofErr w:type="spellEnd"/>
      <w:r w:rsidR="00711382" w:rsidRPr="0055722B">
        <w:rPr>
          <w:rFonts w:asciiTheme="minorHAnsi" w:hAnsiTheme="minorHAnsi"/>
          <w:bCs/>
          <w:color w:val="231F20"/>
        </w:rPr>
        <w:t>, Thomas Kiely</w:t>
      </w:r>
      <w:r w:rsidR="00711382" w:rsidRPr="0055722B">
        <w:rPr>
          <w:rFonts w:asciiTheme="minorHAnsi" w:hAnsiTheme="minorHAnsi"/>
          <w:bCs/>
          <w:color w:val="231F20"/>
        </w:rPr>
        <w:br/>
      </w:r>
      <w:r w:rsidR="00711382" w:rsidRPr="0055722B">
        <w:rPr>
          <w:rFonts w:asciiTheme="minorHAnsi" w:hAnsiTheme="minorHAnsi"/>
          <w:b/>
          <w:color w:val="231F20"/>
        </w:rPr>
        <w:t>IR SENSORS MEASUREMENTS OF TEMPERATURE INCREASE IN THE MID-INFRARED LASER CLEANING</w:t>
      </w:r>
      <w:r w:rsidR="00711382">
        <w:rPr>
          <w:rFonts w:asciiTheme="minorHAnsi" w:hAnsiTheme="minorHAnsi"/>
          <w:b/>
          <w:color w:val="231F20"/>
        </w:rPr>
        <w:t xml:space="preserve">: </w:t>
      </w:r>
      <w:proofErr w:type="spellStart"/>
      <w:r w:rsidRPr="0055722B">
        <w:rPr>
          <w:rFonts w:asciiTheme="minorHAnsi" w:hAnsiTheme="minorHAnsi"/>
          <w:bCs/>
          <w:color w:val="231F20"/>
        </w:rPr>
        <w:t>Alessia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Andreotti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Alessio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Ceccarini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Adele </w:t>
      </w:r>
      <w:proofErr w:type="spellStart"/>
      <w:r w:rsidRPr="0055722B">
        <w:rPr>
          <w:rFonts w:asciiTheme="minorHAnsi" w:hAnsiTheme="minorHAnsi"/>
          <w:bCs/>
          <w:color w:val="231F20"/>
        </w:rPr>
        <w:t>DeCruz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Mark </w:t>
      </w:r>
      <w:proofErr w:type="spellStart"/>
      <w:r w:rsidRPr="0055722B">
        <w:rPr>
          <w:rFonts w:asciiTheme="minorHAnsi" w:hAnsiTheme="minorHAnsi"/>
          <w:bCs/>
          <w:color w:val="231F20"/>
        </w:rPr>
        <w:t>Norell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, Maria Perla </w:t>
      </w:r>
      <w:proofErr w:type="spellStart"/>
      <w:r w:rsidRPr="0055722B">
        <w:rPr>
          <w:rFonts w:asciiTheme="minorHAnsi" w:hAnsiTheme="minorHAnsi"/>
          <w:bCs/>
          <w:color w:val="231F20"/>
        </w:rPr>
        <w:t>Colombini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r w:rsidR="00711382" w:rsidRPr="0055722B">
        <w:rPr>
          <w:rFonts w:asciiTheme="minorHAnsi" w:hAnsiTheme="minorHAnsi"/>
          <w:b/>
          <w:color w:val="231F20"/>
        </w:rPr>
        <w:t>213 NM LASER ABLATION AS STANDALONE APPROACH FOR DAMAGE-FREE REMOVAL OF AGED VARNISHES: A SPECTROANALYTICAL EVALUATION ON SOLVENT AND OIL TERPENOID COATINGS</w:t>
      </w:r>
      <w:r w:rsidR="00711382">
        <w:rPr>
          <w:rFonts w:asciiTheme="minorHAnsi" w:hAnsiTheme="minorHAnsi"/>
          <w:b/>
          <w:color w:val="231F20"/>
        </w:rPr>
        <w:t xml:space="preserve">: </w:t>
      </w:r>
      <w:r w:rsidRPr="0055722B">
        <w:rPr>
          <w:rFonts w:asciiTheme="minorHAnsi" w:hAnsiTheme="minorHAnsi"/>
          <w:bCs/>
          <w:color w:val="231F20"/>
        </w:rPr>
        <w:t xml:space="preserve">Daniele </w:t>
      </w:r>
      <w:proofErr w:type="spellStart"/>
      <w:r w:rsidRPr="0055722B">
        <w:rPr>
          <w:rFonts w:asciiTheme="minorHAnsi" w:hAnsiTheme="minorHAnsi"/>
          <w:bCs/>
          <w:color w:val="231F20"/>
        </w:rPr>
        <w:t>Ciofini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Mohamed </w:t>
      </w:r>
      <w:proofErr w:type="spellStart"/>
      <w:r w:rsidRPr="0055722B">
        <w:rPr>
          <w:rFonts w:asciiTheme="minorHAnsi" w:hAnsiTheme="minorHAnsi"/>
          <w:bCs/>
          <w:color w:val="231F20"/>
        </w:rPr>
        <w:t>Oujja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Maria Vega </w:t>
      </w:r>
      <w:proofErr w:type="spellStart"/>
      <w:r w:rsidRPr="0055722B">
        <w:rPr>
          <w:rFonts w:asciiTheme="minorHAnsi" w:hAnsiTheme="minorHAnsi"/>
          <w:bCs/>
          <w:color w:val="231F20"/>
        </w:rPr>
        <w:t>Cañamares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Salvatore </w:t>
      </w:r>
      <w:proofErr w:type="spellStart"/>
      <w:r w:rsidRPr="0055722B">
        <w:rPr>
          <w:rFonts w:asciiTheme="minorHAnsi" w:hAnsiTheme="minorHAnsi"/>
          <w:bCs/>
          <w:color w:val="231F20"/>
        </w:rPr>
        <w:t>Siano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Marta </w:t>
      </w:r>
      <w:proofErr w:type="spellStart"/>
      <w:r w:rsidRPr="0055722B">
        <w:rPr>
          <w:rFonts w:asciiTheme="minorHAnsi" w:hAnsiTheme="minorHAnsi"/>
          <w:bCs/>
          <w:color w:val="231F20"/>
        </w:rPr>
        <w:t>Castillejo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  <w:r w:rsidR="00711382" w:rsidRPr="0055722B">
        <w:rPr>
          <w:rFonts w:asciiTheme="minorHAnsi" w:hAnsiTheme="minorHAnsi"/>
          <w:b/>
          <w:color w:val="231F20"/>
        </w:rPr>
        <w:t>TEMPERATURE CHANGES ON PICTURE VARNISHES UPON ER:YAG LASER IRRADIATION</w:t>
      </w:r>
      <w:r w:rsidR="00711382">
        <w:rPr>
          <w:rFonts w:asciiTheme="minorHAnsi" w:hAnsiTheme="minorHAnsi"/>
          <w:b/>
          <w:color w:val="231F20"/>
        </w:rPr>
        <w:t xml:space="preserve">: </w:t>
      </w:r>
      <w:proofErr w:type="spellStart"/>
      <w:r w:rsidRPr="0055722B">
        <w:rPr>
          <w:rFonts w:asciiTheme="minorHAnsi" w:hAnsiTheme="minorHAnsi"/>
          <w:bCs/>
          <w:color w:val="231F20"/>
        </w:rPr>
        <w:t>Chiara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Chille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Qiang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Wu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Pr="0055722B">
        <w:rPr>
          <w:rFonts w:asciiTheme="minorHAnsi" w:hAnsiTheme="minorHAnsi"/>
          <w:bCs/>
          <w:color w:val="231F20"/>
        </w:rPr>
        <w:t>Charis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Theodorakopoulos</w:t>
      </w:r>
      <w:proofErr w:type="spellEnd"/>
      <w:r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 xml:space="preserve">16:00-16:30 /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Coffee</w:t>
      </w:r>
      <w:proofErr w:type="spellEnd"/>
      <w:r w:rsidRPr="0055722B">
        <w:rPr>
          <w:rFonts w:asciiTheme="minorHAnsi" w:hAnsiTheme="minorHAnsi"/>
          <w:bCs/>
          <w:i/>
          <w:i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break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16:30-18:10 / Session Laser </w:t>
      </w:r>
      <w:proofErr w:type="spellStart"/>
      <w:r w:rsidRPr="0055722B">
        <w:rPr>
          <w:rFonts w:asciiTheme="minorHAnsi" w:hAnsiTheme="minorHAnsi"/>
          <w:bCs/>
          <w:color w:val="231F20"/>
        </w:rPr>
        <w:t>removal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of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unwanted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layers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B: </w:t>
      </w:r>
      <w:proofErr w:type="spellStart"/>
      <w:r w:rsidRPr="0055722B">
        <w:rPr>
          <w:rFonts w:asciiTheme="minorHAnsi" w:hAnsiTheme="minorHAnsi"/>
          <w:bCs/>
          <w:color w:val="231F20"/>
        </w:rPr>
        <w:t>Nd:YAG</w:t>
      </w:r>
      <w:proofErr w:type="spellEnd"/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THE CONSERVATION TREATMENT OF THE TEMPTATION OF EVE: THE REDISCOVERY OF A MASTERPIECE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r w:rsidR="0055722B" w:rsidRPr="0055722B">
        <w:rPr>
          <w:rFonts w:asciiTheme="minorHAnsi" w:hAnsiTheme="minorHAnsi"/>
          <w:bCs/>
          <w:color w:val="231F20"/>
        </w:rPr>
        <w:t xml:space="preserve">Alexandra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Gérard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Jennifer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Vatelot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lastRenderedPageBreak/>
        <w:t>LASER CLEANING TERRA COTTA, A STUDY OF THE EFFICACY OF VARIOUS LASER PARAMETERS ON HISTORIC ARCHITECTURAL SAMPLES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Jamie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Morris, Rachel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Will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Bartosz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Dajnowski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Andrzej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Dajnowski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LASER CLEANING IN TWO BAROQUE SACRISTIES IN THE SAINT CHARLES CHURCH OF VIENNA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>Peter Kopp</w:t>
      </w:r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PRACTICAL ASPECTS OF LASER CLEANING ART AND ARCHITECTURE: NEW POSSIBILITIES WITH NEW TECHNOLOGY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Bartosz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Dajnowski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Andrzej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Dajnowski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A CASE STUDY OF PULSED ND: YAG LASER INDUCED PHASE SEPARATION FROM METALLIC SURFACES: COMPARISON BETWEEN FUNDAMENTAL AND SECOND HARMONIC WAVELENGTHS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Saira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Arif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proofErr w:type="spellStart"/>
      <w:r w:rsidRPr="0055722B">
        <w:rPr>
          <w:rFonts w:asciiTheme="minorHAnsi" w:hAnsiTheme="minorHAnsi"/>
          <w:b/>
          <w:color w:val="231F20"/>
        </w:rPr>
        <w:t>Wednesday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12th </w:t>
      </w:r>
      <w:proofErr w:type="spellStart"/>
      <w:r w:rsidRPr="0055722B">
        <w:rPr>
          <w:rFonts w:asciiTheme="minorHAnsi" w:hAnsiTheme="minorHAnsi"/>
          <w:b/>
          <w:color w:val="231F20"/>
        </w:rPr>
        <w:t>September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9:00 – 11:00 / Session: </w:t>
      </w:r>
      <w:proofErr w:type="gramStart"/>
      <w:r w:rsidRPr="0055722B">
        <w:rPr>
          <w:rFonts w:asciiTheme="minorHAnsi" w:hAnsiTheme="minorHAnsi"/>
          <w:bCs/>
          <w:color w:val="231F20"/>
        </w:rPr>
        <w:t>O.C.</w:t>
      </w:r>
      <w:proofErr w:type="gramEnd"/>
      <w:r w:rsidRPr="0055722B">
        <w:rPr>
          <w:rFonts w:asciiTheme="minorHAnsi" w:hAnsiTheme="minorHAnsi"/>
          <w:bCs/>
          <w:color w:val="231F20"/>
        </w:rPr>
        <w:t>T.</w:t>
      </w:r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RECENT ADVANCES AND FUTURE PROSPECTS OF OPTICAL COHERENCE TOMOGRAPHY FOR HERITAGE SCIENCE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Haida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Liang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PRACTICAL CONSERVATION ISSUES TO BE RESOLVED WITH OPTICAL COHERENCE TOMOGRAPHY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Piotr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Targowski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Magdalena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Iwanicka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Marcin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Sylwestrzak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MULTI-SPECTRAL OPTICAL COHERENCE TOMOGRAPHY (OCT): A STUDY OF THE MICROSTRUCTURE OF EGYPTIAN FAIENCE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Margaret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Read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Chi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Shing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Cheung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Haida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Liang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Andrew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Meek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NON-INVASIVE SURVEY OF PRE-RESTORATION CONDITION OF THE CEILING PAINTINGS BY PETER PAUL RUBENS AT THE BANQUETING HOUSE WHITEHALL, LONDON, BY MEANS OF OPTICAL COHERENCE TOMOGRAPHY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Magdalena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Iwanicka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Constantina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Vlachou-Mogire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Lucia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Pereira-Pardo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Marcin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Sylwestrzak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Piotr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Targowski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INSIGHTS ON THE OPTICAL MECHANISMS OF VARNISH ALTERATION BY MEANS OF SPECTRAL DOMAIN OPTICAL COHERENCE TOMOGRAPHY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Corinna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Ludovica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Koch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Dandolo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Vincent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, Jean-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Baptiste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Bodiguel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Maxim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Lopez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Xueshi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Dominique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Martos-Levif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Cinzia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Pasquali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, Michel Menu</w:t>
      </w:r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lastRenderedPageBreak/>
        <w:t xml:space="preserve">11:00-11:30 /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Coffee</w:t>
      </w:r>
      <w:proofErr w:type="spellEnd"/>
      <w:r w:rsidRPr="0055722B">
        <w:rPr>
          <w:rFonts w:asciiTheme="minorHAnsi" w:hAnsiTheme="minorHAnsi"/>
          <w:bCs/>
          <w:i/>
          <w:i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break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11:30-12:50 / Session Laser </w:t>
      </w:r>
      <w:proofErr w:type="spellStart"/>
      <w:r w:rsidRPr="0055722B">
        <w:rPr>
          <w:rFonts w:asciiTheme="minorHAnsi" w:hAnsiTheme="minorHAnsi"/>
          <w:bCs/>
          <w:color w:val="231F20"/>
        </w:rPr>
        <w:t>Material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Interaction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A</w:t>
      </w:r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MONITORING LASER ASSISTED REMOVAL OF AGED VARNISH FROM PAINTINGS WITH LASER-INDUCED FLUORESCENCE SPECTROSCOPY A CRITICAL DISCUSSION ON ITS POTENTIAL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Evdoxia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Dimitroulaki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, 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Paraskevi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Pouli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Olga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Kokkinaki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Kristalia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Melessanaki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Melissa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Daugherty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Jan Van Den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Berg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Klaas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MONITORING OF LASER-INDUCED HEATING DURING CLEANING OF WALL PAINTING SURFACES BY THERMAL INFRARED IMAGING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Cristiano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Riminesi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Alberto Felici, Jana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Striova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Laura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Bartoli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Alessandro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Zanini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3D MODELLING AND LASER CLEANING OF ISLAMIC COINS: CONSERVATION AND COMMUNITY ENGAGEMENT APPROACHES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Abdelrazek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Elnaggar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Mohamed </w:t>
      </w:r>
      <w:proofErr w:type="gramStart"/>
      <w:r w:rsidR="0055722B" w:rsidRPr="0055722B">
        <w:rPr>
          <w:rFonts w:asciiTheme="minorHAnsi" w:hAnsiTheme="minorHAnsi"/>
          <w:bCs/>
          <w:color w:val="231F20"/>
        </w:rPr>
        <w:t xml:space="preserve">A.H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Gepreel</w:t>
      </w:r>
      <w:proofErr w:type="spellEnd"/>
      <w:proofErr w:type="gram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Mohab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Hossam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Juri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Agresti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, Daniele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Ciofini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Iacopo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Osticioli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Hasnaa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Ahmed,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Atef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Mansour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Salvatore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Siano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THE RESTORATION OF THE PORTALS OF SAN PETRONIO IN BOLOGNA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Maria Cristina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Improta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Stefano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Landi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Paola Franca Lorenzi, Anne-Katrin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Potthoff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Franca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Sorella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>12:50 – 14:00 / Lunch</w:t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14:00-16:00  / Session: Non </w:t>
      </w:r>
      <w:proofErr w:type="spellStart"/>
      <w:r w:rsidRPr="0055722B">
        <w:rPr>
          <w:rFonts w:asciiTheme="minorHAnsi" w:hAnsiTheme="minorHAnsi"/>
          <w:bCs/>
          <w:color w:val="231F20"/>
        </w:rPr>
        <w:t>Linear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Optics</w:t>
      </w:r>
      <w:proofErr w:type="spellEnd"/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HERE TO HELP: LINEAR AND NONLINEAR OPTICS IN HERITAGE SCIENCE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r w:rsidR="0055722B" w:rsidRPr="0055722B">
        <w:rPr>
          <w:rFonts w:asciiTheme="minorHAnsi" w:hAnsiTheme="minorHAnsi"/>
          <w:bCs/>
          <w:color w:val="231F20"/>
        </w:rPr>
        <w:t xml:space="preserve">Marta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Castillejo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Mohamed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Oujja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Mikel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Sanz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MULTI-ANALYTICAL CHARACTERIZATION OF PHTHALOCYANINE ACRYLIC PAINTS THROUGH SPECTROSCOPIC, NON-LINEAR OPTICAL MICROSCOPY AND INTERFEROMETRIC TECHNIQUES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Alice Dal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Fovo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Mohamed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Oujja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Mikel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Sanz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Alejandro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Hernandez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Martinez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Maria Vega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Cañamares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Marta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Castillejo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Raffaella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Fontana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THE POTENTIAL OF NONLINEAR OPTICAL MICROSCOPY TO QUANTIFY NON-INVASIVELY THE DEGRADATION STATE OF HISTORIC PARCHMENTS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Gaël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Latour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Margaux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Schmeltz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Laurianne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Robinet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Sylvie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Thao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Jocelyne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Deschaux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Michèle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Neveu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Catherine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Merlin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Marie-Claire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Schanne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-Klein</w:t>
      </w:r>
      <w:r w:rsidR="0055722B" w:rsidRPr="0055722B">
        <w:rPr>
          <w:rFonts w:asciiTheme="minorHAnsi" w:hAnsiTheme="minorHAnsi"/>
          <w:bCs/>
          <w:color w:val="231F20"/>
        </w:rPr>
        <w:br/>
      </w:r>
      <w:proofErr w:type="spellStart"/>
      <w:r w:rsidRPr="0055722B">
        <w:rPr>
          <w:rFonts w:asciiTheme="minorHAnsi" w:hAnsiTheme="minorHAnsi"/>
          <w:b/>
          <w:color w:val="231F20"/>
        </w:rPr>
        <w:t>Multivariate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analysis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of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time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resolved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LIF </w:t>
      </w:r>
      <w:proofErr w:type="spellStart"/>
      <w:r w:rsidRPr="0055722B">
        <w:rPr>
          <w:rFonts w:asciiTheme="minorHAnsi" w:hAnsiTheme="minorHAnsi"/>
          <w:b/>
          <w:color w:val="231F20"/>
        </w:rPr>
        <w:t>spectral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data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Francesco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Colao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Martina Romani, </w:t>
      </w:r>
      <w:r w:rsidR="0055722B" w:rsidRPr="0055722B">
        <w:rPr>
          <w:rFonts w:asciiTheme="minorHAnsi" w:hAnsiTheme="minorHAnsi"/>
          <w:bCs/>
          <w:color w:val="231F20"/>
        </w:rPr>
        <w:lastRenderedPageBreak/>
        <w:t xml:space="preserve">Roberta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Fantoni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FROM THE MICRO TO THE MACRO-SCALE: LASER-INDUCED PHOTOLUMINESCENCE FOR THE STUDY OF HISTORICAL PIGMENTS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Victor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Gonzalez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Thomas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Calligaro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Daniela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Comelli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  Myriam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Eveno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Austin Nevin,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Laurent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Pichon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Gianluca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Valentini,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Didier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Gourier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 xml:space="preserve">16:00-16:30 /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Coffee</w:t>
      </w:r>
      <w:proofErr w:type="spellEnd"/>
      <w:r w:rsidRPr="0055722B">
        <w:rPr>
          <w:rFonts w:asciiTheme="minorHAnsi" w:hAnsiTheme="minorHAnsi"/>
          <w:bCs/>
          <w:i/>
          <w:i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break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16:30-18:10 / Session </w:t>
      </w:r>
      <w:proofErr w:type="spellStart"/>
      <w:r w:rsidRPr="0055722B">
        <w:rPr>
          <w:rFonts w:asciiTheme="minorHAnsi" w:hAnsiTheme="minorHAnsi"/>
          <w:bCs/>
          <w:color w:val="231F20"/>
        </w:rPr>
        <w:t>Diagnostic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A</w:t>
      </w:r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LASER METHODS FOR SURFACE CLEANING, MICRO PROCESSING AND CHARACTERISATION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Fanny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Balbaud-Célérier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Alexandre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Semerok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Daniel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L’hermite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Hicham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Maskrot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Thomas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Vercouter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EVALUATION OF COLLAGEN CONTENT IN ANCIENT BONES BY LASER-INDUCED BREAKDOWN SPECTROSCOPY (LIBS)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Xueshi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Apolline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Pin, Pascale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Richardin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Maxime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Lopez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Corinna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Koch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Dandolo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Vincent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Pr="00711382">
        <w:rPr>
          <w:rFonts w:asciiTheme="minorHAnsi" w:hAnsiTheme="minorHAnsi"/>
          <w:b/>
          <w:color w:val="231F20"/>
        </w:rPr>
        <w:t xml:space="preserve"> </w:t>
      </w:r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A REFERENCE DATABASE FOR CONTEMPORARY ARTWORKS MATERIALS BY COMPLEMENTARY SPECTROSCOPIC T</w:t>
      </w:r>
      <w:r>
        <w:rPr>
          <w:rFonts w:asciiTheme="minorHAnsi" w:hAnsiTheme="minorHAnsi"/>
          <w:b/>
          <w:color w:val="231F20"/>
        </w:rPr>
        <w:t xml:space="preserve">ECHNIQUES: RAMAN, TG-LIF, FT-IR: </w:t>
      </w:r>
      <w:r w:rsidR="0055722B" w:rsidRPr="0055722B">
        <w:rPr>
          <w:rFonts w:asciiTheme="minorHAnsi" w:hAnsiTheme="minorHAnsi"/>
          <w:bCs/>
          <w:color w:val="231F20"/>
        </w:rPr>
        <w:t xml:space="preserve">Martina Romani, Salvatore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Almaviva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Mariangela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Cestelli-Guidi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Francesco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Colao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Roberta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Fantoni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Marco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Marinelli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  Adriana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Puiu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Alessandra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Pasqualucci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Gianluca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Verona-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Rinati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LISTENING TO LASER LIGHT INTERACTIONS WITH OBJECTS OF ART: A NOVEL PHOTOACOUSTIC DIAGNOSIS APPROACH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George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Tserevelakis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Alice Dal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Fovo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Margarita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Tsagkaraki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Ilianna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Vrouvaki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Panagiotis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Siozos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Kristalia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Melessanaki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Raffaella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Fontana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Paraskevi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Pouli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Giannis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Zacharakis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proofErr w:type="spellStart"/>
      <w:r w:rsidRPr="0055722B">
        <w:rPr>
          <w:rFonts w:asciiTheme="minorHAnsi" w:hAnsiTheme="minorHAnsi"/>
          <w:b/>
          <w:color w:val="231F20"/>
        </w:rPr>
        <w:t>Thursday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13th </w:t>
      </w:r>
      <w:proofErr w:type="spellStart"/>
      <w:r w:rsidRPr="0055722B">
        <w:rPr>
          <w:rFonts w:asciiTheme="minorHAnsi" w:hAnsiTheme="minorHAnsi"/>
          <w:b/>
          <w:color w:val="231F20"/>
        </w:rPr>
        <w:t>September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9:00 – 11:00 / Session :</w:t>
      </w:r>
      <w:proofErr w:type="spellStart"/>
      <w:r w:rsidRPr="0055722B">
        <w:rPr>
          <w:rFonts w:asciiTheme="minorHAnsi" w:hAnsiTheme="minorHAnsi"/>
          <w:bCs/>
          <w:color w:val="231F20"/>
        </w:rPr>
        <w:t>Diagnosis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B</w:t>
      </w:r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PORTABLE DIGITAL HOLOGRAPHIC SPECKLE PATTERN INTERFEROMETRY SYSTEM AND INFRARED THERMOGRAPHY: A DATA COMBINATION STRATEGY FOR CULTURAL HERITAGE RESEARCH AND APPLICATIONS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Vivi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Tornari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Michalis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Andrianakis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Vincent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Didier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Brissaud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Stephanie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Duchêne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Witold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Nowik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David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Giovannacci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Antonina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Ghaban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lastRenderedPageBreak/>
        <w:t>INTERNAL LAYER EXTRACTION OF A PANEL PAINTING BY USING THZ TIME DOMAIN IMAGING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Kaori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Fukunaga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Hilkka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Hiilop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Elvira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Liiver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Holmström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Tarmo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Saaret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Andres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Uueni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THE COMBINATION OF NON-INVASIVE TOOLS TO INSPECT THE INTERNAL STRUCTURE OF PLASTERBOARDS AND WALL PAINTINGS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David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Giovannacci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Vivi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Tornari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Michaelis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Andrianakis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Didier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Brissaud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Clemantyne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Aubry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John W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Bowen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LASER VIBROMETRY FOR MECHANICAL CHARACTERIZATION OF COMPOSITE MATERIALS USED IN ARTWORK REPRODUCTIONS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Andrés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Arciniegas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Loic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Martinez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Stéphane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Serfaty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Nicolas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Wilkie-Chancellier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A NON-INVASIVE APPROACH TO THE STUDY OF A MOSAIC MODEL THROUGH COMBINATION OF EXPERIMENTAL STRUCTURAL DIAGNOSTIC TOOLS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Antonina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Chaban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Vivi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Tornari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Rita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Deiana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Michalis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Andrianakis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Vincent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David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Giovannacci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 xml:space="preserve">11:00-11:30 /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Coffee</w:t>
      </w:r>
      <w:proofErr w:type="spellEnd"/>
      <w:r w:rsidRPr="0055722B">
        <w:rPr>
          <w:rFonts w:asciiTheme="minorHAnsi" w:hAnsiTheme="minorHAnsi"/>
          <w:bCs/>
          <w:i/>
          <w:i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break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11:30-12:50 / Session :</w:t>
      </w:r>
      <w:proofErr w:type="spellStart"/>
      <w:r w:rsidRPr="0055722B">
        <w:rPr>
          <w:rFonts w:asciiTheme="minorHAnsi" w:hAnsiTheme="minorHAnsi"/>
          <w:bCs/>
          <w:color w:val="231F20"/>
        </w:rPr>
        <w:t>Diagnosis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C</w:t>
      </w:r>
    </w:p>
    <w:p w:rsidR="0055722B" w:rsidRPr="0055722B" w:rsidRDefault="00711382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HYPERSPECTRAL IMAGING TO GUIDE TECHNICAL ART ANALYSIS OF FRANS HALS PAINTINGS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r w:rsidR="0055722B" w:rsidRPr="0055722B">
        <w:rPr>
          <w:rFonts w:asciiTheme="minorHAnsi" w:hAnsiTheme="minorHAnsi"/>
          <w:bCs/>
          <w:color w:val="231F20"/>
        </w:rPr>
        <w:t xml:space="preserve">Roger M. 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Groves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Andrei G.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Anisimov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Vassilis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M.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Papadakis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Tummers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Arie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Wallert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Babette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Hartwieg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Katja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Kleinert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LOCAL ESTIMATION OF THERMAL EFFUSIVITY USING STIMULATED INFRARED THERMOGRAPHY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Kamel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Mouhoubi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, Jean-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Marc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Vallet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, Jean-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Luc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Bodnar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Vincent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IN SITU LIBS CASE OF STUDY ON POLYCHROME SCULPTURES IN THE SAINT THIEBAULT CHURCH (THANN, FRANCE)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Fabrice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Surma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Luc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Rosenbaum,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Marion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Lecanu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Rebecca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Rivry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Richard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Duplat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>12:50 – 14:00 / Lunch</w:t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14:00-16:00 / Session: </w:t>
      </w:r>
      <w:proofErr w:type="spellStart"/>
      <w:r w:rsidRPr="0055722B">
        <w:rPr>
          <w:rFonts w:asciiTheme="minorHAnsi" w:hAnsiTheme="minorHAnsi"/>
          <w:bCs/>
          <w:color w:val="231F20"/>
        </w:rPr>
        <w:t>Posters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&amp; </w:t>
      </w:r>
      <w:proofErr w:type="spellStart"/>
      <w:r w:rsidRPr="0055722B">
        <w:rPr>
          <w:rFonts w:asciiTheme="minorHAnsi" w:hAnsiTheme="minorHAnsi"/>
          <w:bCs/>
          <w:color w:val="231F20"/>
        </w:rPr>
        <w:t>sponsors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>20:00 GALA DINNER</w:t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proofErr w:type="spellStart"/>
      <w:r w:rsidRPr="0055722B">
        <w:rPr>
          <w:rFonts w:asciiTheme="minorHAnsi" w:hAnsiTheme="minorHAnsi"/>
          <w:b/>
          <w:color w:val="231F20"/>
        </w:rPr>
        <w:t>Friday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14th </w:t>
      </w:r>
      <w:proofErr w:type="spellStart"/>
      <w:r w:rsidRPr="0055722B">
        <w:rPr>
          <w:rFonts w:asciiTheme="minorHAnsi" w:hAnsiTheme="minorHAnsi"/>
          <w:b/>
          <w:color w:val="231F20"/>
        </w:rPr>
        <w:t>September</w:t>
      </w:r>
      <w:proofErr w:type="spellEnd"/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9:00 – 11:00 / Session: Laser </w:t>
      </w:r>
      <w:proofErr w:type="spellStart"/>
      <w:r w:rsidRPr="0055722B">
        <w:rPr>
          <w:rFonts w:asciiTheme="minorHAnsi" w:hAnsiTheme="minorHAnsi"/>
          <w:bCs/>
          <w:color w:val="231F20"/>
        </w:rPr>
        <w:t>Material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Interaction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B</w:t>
      </w:r>
    </w:p>
    <w:p w:rsidR="0055722B" w:rsidRPr="0055722B" w:rsidRDefault="00E841C4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lastRenderedPageBreak/>
        <w:t>LASER CLEANING OF PAINTS AND METALS: PROBLEMS AND POSSIBLE SOLUTIONS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Alexandre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Semerok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NEW INSIGHTS ON THE ORIGIN OF YELLOWING PRODUCED BY LASER CLEANING: CHARACTERIZATION OF THE INDUCED PHENOMENON DUE TO THE REMOVAL OF CARBON BLACK (LAMPBLACK) FROM A GYPSUM PLATE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Philippe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Bromblet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Alain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Colombini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Olivier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Grauby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Daniel Ferry, Philippe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Parent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Carine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Laffon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INVESTIGATION OF THE COLOR CONTRASTS OBSERVED ON THE VALOIS PORTAL OF THE SAINT-DENIS BASILICA (FRANCE)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Marie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Godet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Véronique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Vergès-Belmin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Aurélia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Azéma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David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Giovannacci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Lise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Leroux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Aurélie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Tournié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Christine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Andraud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LASER CLEANING OF HISTORICAL MONUMENTS IN FRANCE: A DIFFICULT PERIOD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>Olivier Rolland</w:t>
      </w:r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3D METROLOGY BASED ON MICRO-SURFACE DATA IN SUPPORT OF CHEMICAL AND LASER CLEANING OF A CANVAS PAINTING BY TINTORETTO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 xml:space="preserve">Claudia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Daffara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Nicola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Gaburro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Vittorio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Barra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Giulio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Nicola Bono, Anna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Brunetto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 xml:space="preserve">11:00-11:30 /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Coffee</w:t>
      </w:r>
      <w:proofErr w:type="spellEnd"/>
      <w:r w:rsidRPr="0055722B">
        <w:rPr>
          <w:rFonts w:asciiTheme="minorHAnsi" w:hAnsiTheme="minorHAnsi"/>
          <w:bCs/>
          <w:i/>
          <w:i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i/>
          <w:iCs/>
          <w:color w:val="231F20"/>
        </w:rPr>
        <w:t>break</w:t>
      </w:r>
      <w:proofErr w:type="spellEnd"/>
      <w:r w:rsidRPr="0055722B">
        <w:rPr>
          <w:rFonts w:asciiTheme="minorHAnsi" w:hAnsiTheme="minorHAnsi"/>
          <w:bCs/>
          <w:color w:val="231F20"/>
        </w:rPr>
        <w:t> 1</w:t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1:30-12:50 / Session : </w:t>
      </w:r>
      <w:proofErr w:type="spellStart"/>
      <w:r w:rsidRPr="0055722B">
        <w:rPr>
          <w:rFonts w:asciiTheme="minorHAnsi" w:hAnsiTheme="minorHAnsi"/>
          <w:bCs/>
          <w:color w:val="231F20"/>
        </w:rPr>
        <w:t>Innovative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tools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A</w:t>
      </w:r>
    </w:p>
    <w:p w:rsidR="0055722B" w:rsidRPr="0055722B" w:rsidRDefault="00E841C4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OCT CONTROL FOR REMOVAL OF UNWANTED MATERIAL ON EASEL PAINTING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r w:rsidR="0055722B" w:rsidRPr="0055722B">
        <w:rPr>
          <w:rFonts w:asciiTheme="minorHAnsi" w:hAnsiTheme="minorHAnsi"/>
          <w:bCs/>
          <w:color w:val="231F20"/>
        </w:rPr>
        <w:t xml:space="preserve">Maxime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Lopez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Laetitia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Manucuso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Xueshi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Bai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Corinna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Ludovica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Koch-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Dandolo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Dominique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Martos-Levif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Loïc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Martinez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Stéphane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Serfaty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Michel Menu, Oliver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Gobert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Daniel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Farcage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Alexandre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Semerok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Vincent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RESTORATION OF HISTORIC GLAZED CERAMICS BY MEANS OF LASER IRRADIATION</w:t>
      </w:r>
      <w:r>
        <w:rPr>
          <w:rFonts w:asciiTheme="minorHAnsi" w:hAnsiTheme="minorHAnsi"/>
          <w:b/>
          <w:color w:val="231F20"/>
        </w:rPr>
        <w:t xml:space="preserve">: </w:t>
      </w:r>
      <w:r w:rsidR="0055722B" w:rsidRPr="0055722B">
        <w:rPr>
          <w:rFonts w:asciiTheme="minorHAnsi" w:hAnsiTheme="minorHAnsi"/>
          <w:bCs/>
          <w:color w:val="231F20"/>
        </w:rPr>
        <w:t> 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Paraskevi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Pouli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Kostas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Hatzigiannakis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Silvia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Pereira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Eleni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Polychronaki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Eirini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Bernikola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Kristalia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Melessanaki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Joao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Mimoso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 </w:t>
      </w:r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SPECTROSCOPIC AND IMAGING BASED APPROACH FOR THE STUDY OF 18TH CENTURY REPAINTED TRANSYLVANIAN ICONS</w:t>
      </w:r>
      <w:r>
        <w:rPr>
          <w:rFonts w:asciiTheme="minorHAnsi" w:hAnsiTheme="minorHAnsi"/>
          <w:b/>
          <w:color w:val="231F20"/>
        </w:rPr>
        <w:t xml:space="preserve">: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Ioana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Cortea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Lucian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Ratoiu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Laurentiu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Angheluță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Alexandru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Chelmuș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Theo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Mureșan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E841C4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lastRenderedPageBreak/>
        <w:t>SHIFTED EXCITATION RAMAN DIFFERENCE SPECTROSCOPY FOR THE STUDY PIGMENTS IN THE BINDING MEDIA MATRIX. STUDY OF ORTHODOX ICON OF ST. MARK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Dmitrii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Pankin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Anastasia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Povolotckaia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Nikolai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Kurganov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Alexey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Kurochkin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i/>
          <w:iCs/>
          <w:color w:val="231F20"/>
        </w:rPr>
        <w:t>12:50 – 14:00 / Lunch</w:t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Cs/>
          <w:color w:val="231F20"/>
        </w:rPr>
        <w:t xml:space="preserve">14:00-16:00 / Session: </w:t>
      </w:r>
      <w:proofErr w:type="spellStart"/>
      <w:r w:rsidRPr="0055722B">
        <w:rPr>
          <w:rFonts w:asciiTheme="minorHAnsi" w:hAnsiTheme="minorHAnsi"/>
          <w:bCs/>
          <w:color w:val="231F20"/>
        </w:rPr>
        <w:t>Innovative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Cs/>
          <w:color w:val="231F20"/>
        </w:rPr>
        <w:t>tools</w:t>
      </w:r>
      <w:proofErr w:type="spellEnd"/>
      <w:r w:rsidRPr="0055722B">
        <w:rPr>
          <w:rFonts w:asciiTheme="minorHAnsi" w:hAnsiTheme="minorHAnsi"/>
          <w:bCs/>
          <w:color w:val="231F20"/>
        </w:rPr>
        <w:t xml:space="preserve"> B</w:t>
      </w:r>
    </w:p>
    <w:p w:rsidR="00E841C4" w:rsidRDefault="0055722B" w:rsidP="00711382">
      <w:pPr>
        <w:spacing w:line="360" w:lineRule="auto"/>
        <w:rPr>
          <w:rFonts w:asciiTheme="minorHAnsi" w:hAnsiTheme="minorHAnsi"/>
          <w:b/>
          <w:color w:val="231F20"/>
        </w:rPr>
      </w:pPr>
      <w:r w:rsidRPr="0055722B">
        <w:rPr>
          <w:rFonts w:asciiTheme="minorHAnsi" w:hAnsiTheme="minorHAnsi"/>
          <w:b/>
          <w:color w:val="231F20"/>
        </w:rPr>
        <w:t> GENEVIÈVE PINÇON</w:t>
      </w:r>
    </w:p>
    <w:p w:rsidR="00E841C4" w:rsidRDefault="00E841C4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>IMPROVEMENT OF THE CONSERVATION DIAGNOSIS BASED ON THE MERGE OF HETEROGENEOUS DATA AND THE USE OF AN “IN-SITU TOOLBOX”: APPLICATION TO A WALL PAINTING CASE STUDY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 xml:space="preserve"> </w:t>
      </w:r>
      <w:r w:rsidR="0055722B" w:rsidRPr="0055722B">
        <w:rPr>
          <w:rFonts w:asciiTheme="minorHAnsi" w:hAnsiTheme="minorHAnsi"/>
          <w:bCs/>
          <w:color w:val="231F20"/>
        </w:rPr>
        <w:t>Jean-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Marc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Vallet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Anthony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Pamart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Odile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Guillon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>, Jean-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Luc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Bodnar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Vincent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Detalle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Adeline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Manuel,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Dominique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Martos-Levif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Tommy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Messaoudi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Kamel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Mouhoubi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Livio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De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Luca</w:t>
      </w:r>
      <w:proofErr w:type="spellEnd"/>
    </w:p>
    <w:p w:rsidR="0055722B" w:rsidRPr="0055722B" w:rsidRDefault="00E841C4" w:rsidP="00E841C4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 xml:space="preserve">3D LASER SCANNING AND REPLICATION OF SCULPTURAL MONUMENTS IN ST. </w:t>
      </w:r>
      <w:proofErr w:type="spellStart"/>
      <w:r w:rsidRPr="0055722B">
        <w:rPr>
          <w:rFonts w:asciiTheme="minorHAnsi" w:hAnsiTheme="minorHAnsi"/>
          <w:b/>
          <w:color w:val="231F20"/>
        </w:rPr>
        <w:t>PETERSBURG</w:t>
      </w:r>
      <w:r>
        <w:rPr>
          <w:rFonts w:asciiTheme="minorHAnsi" w:hAnsiTheme="minorHAnsi"/>
          <w:b/>
          <w:color w:val="231F20"/>
        </w:rPr>
        <w:t>:</w:t>
      </w:r>
      <w:r w:rsidR="0055722B" w:rsidRPr="0055722B">
        <w:rPr>
          <w:rFonts w:asciiTheme="minorHAnsi" w:hAnsiTheme="minorHAnsi"/>
          <w:bCs/>
          <w:color w:val="231F20"/>
        </w:rPr>
        <w:t>Vadim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Parfenov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  <w:r w:rsidRPr="0055722B">
        <w:rPr>
          <w:rFonts w:asciiTheme="minorHAnsi" w:hAnsiTheme="minorHAnsi"/>
          <w:b/>
          <w:color w:val="231F20"/>
        </w:rPr>
        <w:t>THE SINGULAR USE OF THE LASER FOR THE CREATION OF NEW TOOLS ADAPTED TO A TECHNIQUE OF STONE CONSERVATION</w:t>
      </w:r>
      <w:r>
        <w:rPr>
          <w:rFonts w:asciiTheme="minorHAnsi" w:hAnsiTheme="minorHAnsi"/>
          <w:b/>
          <w:color w:val="231F20"/>
        </w:rPr>
        <w:t>:</w:t>
      </w:r>
      <w:r w:rsidRPr="0055722B">
        <w:rPr>
          <w:rFonts w:asciiTheme="minorHAnsi" w:hAnsiTheme="minorHAnsi"/>
          <w:bCs/>
          <w:color w:val="231F20"/>
        </w:rPr>
        <w:t> </w:t>
      </w:r>
      <w:r w:rsidRPr="0055722B">
        <w:rPr>
          <w:rFonts w:asciiTheme="minorHAnsi" w:hAnsiTheme="minorHAnsi"/>
          <w:b/>
          <w:color w:val="231F20"/>
        </w:rPr>
        <w:t> </w:t>
      </w:r>
      <w:r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Mathieu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Baud, Jonathan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Waag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Samuel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Guillemin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, Barbara Zenou,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Jeremy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t xml:space="preserve"> </w:t>
      </w:r>
      <w:proofErr w:type="spellStart"/>
      <w:r w:rsidR="0055722B" w:rsidRPr="0055722B">
        <w:rPr>
          <w:rFonts w:asciiTheme="minorHAnsi" w:hAnsiTheme="minorHAnsi"/>
          <w:bCs/>
          <w:color w:val="231F20"/>
        </w:rPr>
        <w:t>Litolff</w:t>
      </w:r>
      <w:proofErr w:type="spellEnd"/>
      <w:r w:rsidR="0055722B" w:rsidRPr="0055722B">
        <w:rPr>
          <w:rFonts w:asciiTheme="minorHAnsi" w:hAnsiTheme="minorHAnsi"/>
          <w:bCs/>
          <w:color w:val="231F20"/>
        </w:rPr>
        <w:br/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color w:val="231F20"/>
        </w:rPr>
        <w:t>POSTERS</w:t>
      </w:r>
    </w:p>
    <w:p w:rsidR="0055722B" w:rsidRPr="0055722B" w:rsidRDefault="0055722B" w:rsidP="00711382">
      <w:pPr>
        <w:spacing w:line="360" w:lineRule="auto"/>
        <w:rPr>
          <w:rFonts w:asciiTheme="minorHAnsi" w:hAnsiTheme="minorHAnsi"/>
          <w:bCs/>
          <w:color w:val="231F20"/>
        </w:rPr>
      </w:pPr>
      <w:r w:rsidRPr="0055722B">
        <w:rPr>
          <w:rFonts w:asciiTheme="minorHAnsi" w:hAnsiTheme="minorHAnsi"/>
          <w:b/>
          <w:color w:val="231F20"/>
        </w:rPr>
        <w:t xml:space="preserve">A 3 </w:t>
      </w:r>
      <w:proofErr w:type="spellStart"/>
      <w:r w:rsidRPr="0055722B">
        <w:rPr>
          <w:rFonts w:asciiTheme="minorHAnsi" w:hAnsiTheme="minorHAnsi"/>
          <w:b/>
          <w:color w:val="231F20"/>
        </w:rPr>
        <w:t>minutes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Oral poster session </w:t>
      </w:r>
      <w:proofErr w:type="spellStart"/>
      <w:r w:rsidRPr="0055722B">
        <w:rPr>
          <w:rFonts w:asciiTheme="minorHAnsi" w:hAnsiTheme="minorHAnsi"/>
          <w:b/>
          <w:color w:val="231F20"/>
        </w:rPr>
        <w:t>is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organized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the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13th </w:t>
      </w:r>
      <w:proofErr w:type="spellStart"/>
      <w:r w:rsidRPr="0055722B">
        <w:rPr>
          <w:rFonts w:asciiTheme="minorHAnsi" w:hAnsiTheme="minorHAnsi"/>
          <w:b/>
          <w:color w:val="231F20"/>
        </w:rPr>
        <w:t>September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for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</w:t>
      </w:r>
      <w:proofErr w:type="spellStart"/>
      <w:r w:rsidRPr="0055722B">
        <w:rPr>
          <w:rFonts w:asciiTheme="minorHAnsi" w:hAnsiTheme="minorHAnsi"/>
          <w:b/>
          <w:color w:val="231F20"/>
        </w:rPr>
        <w:t>each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poster (2 </w:t>
      </w:r>
      <w:proofErr w:type="spellStart"/>
      <w:r w:rsidRPr="0055722B">
        <w:rPr>
          <w:rFonts w:asciiTheme="minorHAnsi" w:hAnsiTheme="minorHAnsi"/>
          <w:b/>
          <w:color w:val="231F20"/>
        </w:rPr>
        <w:t>slides</w:t>
      </w:r>
      <w:proofErr w:type="spellEnd"/>
      <w:r w:rsidRPr="0055722B">
        <w:rPr>
          <w:rFonts w:asciiTheme="minorHAnsi" w:hAnsiTheme="minorHAnsi"/>
          <w:b/>
          <w:color w:val="231F20"/>
        </w:rPr>
        <w:t xml:space="preserve"> max.)</w:t>
      </w:r>
      <w:r w:rsidRPr="0055722B">
        <w:rPr>
          <w:rFonts w:asciiTheme="minorHAnsi" w:hAnsiTheme="minorHAnsi"/>
          <w:bCs/>
          <w:color w:val="231F20"/>
        </w:rPr>
        <w:t>  </w:t>
      </w:r>
    </w:p>
    <w:p w:rsidR="00F641CF" w:rsidRPr="0055722B" w:rsidRDefault="00F641CF" w:rsidP="00711382">
      <w:pPr>
        <w:spacing w:line="360" w:lineRule="auto"/>
        <w:rPr>
          <w:rFonts w:asciiTheme="minorHAnsi" w:hAnsiTheme="minorHAnsi"/>
          <w:bCs/>
          <w:color w:val="231F20"/>
        </w:rPr>
      </w:pPr>
    </w:p>
    <w:sectPr w:rsidR="00F641CF" w:rsidRPr="0055722B" w:rsidSect="00785ED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34A" w:rsidRDefault="0020434A">
      <w:r>
        <w:separator/>
      </w:r>
    </w:p>
  </w:endnote>
  <w:endnote w:type="continuationSeparator" w:id="0">
    <w:p w:rsidR="0020434A" w:rsidRDefault="00204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803" w:rsidRDefault="00337803" w:rsidP="00795BD8">
    <w:pPr>
      <w:pStyle w:val="Zpat"/>
      <w:jc w:val="center"/>
      <w:rPr>
        <w:rFonts w:ascii="Arial" w:hAnsi="Arial" w:cs="Arial"/>
        <w:b/>
        <w:bCs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40005</wp:posOffset>
              </wp:positionV>
              <wp:extent cx="5715000" cy="0"/>
              <wp:effectExtent l="9525" t="11430" r="9525" b="762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E71E0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5pt" to="450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" strokecolor="red"/>
          </w:pict>
        </mc:Fallback>
      </mc:AlternateContent>
    </w:r>
  </w:p>
  <w:p w:rsidR="00337803" w:rsidRPr="00B75492" w:rsidRDefault="00337803" w:rsidP="004A0D9A">
    <w:pPr>
      <w:pStyle w:val="Textvysvtlivek"/>
      <w:rPr>
        <w:rFonts w:ascii="Calibri" w:hAnsi="Calibri" w:cs="Calibri"/>
      </w:rPr>
    </w:pPr>
    <w:r w:rsidRPr="00B75492">
      <w:rPr>
        <w:rFonts w:ascii="Calibri" w:hAnsi="Calibri" w:cs="Calibri"/>
      </w:rPr>
      <w:t>Zpráva je pracovníkem do mezinárodního oddělení předložena nejpozději při vyúčtování cesty do 2 týdnů po jejím ukončení. Bez cestovní zprávy nebude provedeno vyúčtování. Při výjezdu více pracovníků na tutéž služební cestu s týmž programem lze odevzdat společnou cestovní zprávu.</w:t>
    </w:r>
  </w:p>
  <w:p w:rsidR="00337803" w:rsidRPr="00B75492" w:rsidRDefault="00337803" w:rsidP="00281DF0">
    <w:pPr>
      <w:pStyle w:val="Zpat"/>
      <w:jc w:val="center"/>
      <w:rPr>
        <w:rFonts w:ascii="Calibri" w:hAnsi="Calibri" w:cs="Calibri"/>
        <w:sz w:val="14"/>
        <w:szCs w:val="14"/>
      </w:rPr>
    </w:pPr>
    <w:r w:rsidRPr="00B75492">
      <w:rPr>
        <w:rFonts w:ascii="Calibri" w:hAnsi="Calibri" w:cs="Calibri"/>
        <w:sz w:val="14"/>
        <w:szCs w:val="14"/>
      </w:rPr>
      <w:t xml:space="preserve"> </w:t>
    </w:r>
  </w:p>
  <w:p w:rsidR="00337803" w:rsidRPr="00CA5218" w:rsidRDefault="00337803" w:rsidP="00281DF0">
    <w:pPr>
      <w:pStyle w:val="Zpat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34A" w:rsidRDefault="0020434A">
      <w:r>
        <w:separator/>
      </w:r>
    </w:p>
  </w:footnote>
  <w:footnote w:type="continuationSeparator" w:id="0">
    <w:p w:rsidR="0020434A" w:rsidRDefault="00204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803" w:rsidRDefault="00337803">
    <w:pPr>
      <w:pStyle w:val="Zhlav"/>
    </w:pPr>
    <w:r>
      <w:rPr>
        <w:noProof/>
      </w:rPr>
      <w:drawing>
        <wp:inline distT="0" distB="0" distL="0" distR="0">
          <wp:extent cx="818515" cy="657225"/>
          <wp:effectExtent l="0" t="0" r="635" b="9525"/>
          <wp:docPr id="7" name="obrázek 1" descr="Popis: nklogo_cmyk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opis: nklogo_cmyk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7803" w:rsidRDefault="0033780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715000" cy="0"/>
              <wp:effectExtent l="9525" t="9525" r="9525" b="952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50432A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5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8AEwIAACgEAAAOAAAAZHJzL2Uyb0RvYy54bWysU8GO2jAQvVfqP1i+QxIaW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" strokecolor="re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D83"/>
    <w:multiLevelType w:val="multilevel"/>
    <w:tmpl w:val="D6147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27319"/>
    <w:multiLevelType w:val="multilevel"/>
    <w:tmpl w:val="A614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7594F"/>
    <w:multiLevelType w:val="multilevel"/>
    <w:tmpl w:val="DD8E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8970AC"/>
    <w:multiLevelType w:val="hybridMultilevel"/>
    <w:tmpl w:val="81DA0C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9230B"/>
    <w:multiLevelType w:val="multilevel"/>
    <w:tmpl w:val="49F4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A22C48"/>
    <w:multiLevelType w:val="multilevel"/>
    <w:tmpl w:val="F4E2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981172"/>
    <w:multiLevelType w:val="multilevel"/>
    <w:tmpl w:val="FDD44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9F494B"/>
    <w:multiLevelType w:val="multilevel"/>
    <w:tmpl w:val="3162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D85098"/>
    <w:multiLevelType w:val="multilevel"/>
    <w:tmpl w:val="1E9E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42FE6"/>
    <w:multiLevelType w:val="multilevel"/>
    <w:tmpl w:val="8FC8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E054C4"/>
    <w:multiLevelType w:val="multilevel"/>
    <w:tmpl w:val="4336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50094B"/>
    <w:multiLevelType w:val="multilevel"/>
    <w:tmpl w:val="61F0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B3200D"/>
    <w:multiLevelType w:val="multilevel"/>
    <w:tmpl w:val="7ED8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2047AB"/>
    <w:multiLevelType w:val="multilevel"/>
    <w:tmpl w:val="3EC0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2867B2"/>
    <w:multiLevelType w:val="multilevel"/>
    <w:tmpl w:val="CFF4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5D74AF"/>
    <w:multiLevelType w:val="multilevel"/>
    <w:tmpl w:val="6E34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DD5AB4"/>
    <w:multiLevelType w:val="multilevel"/>
    <w:tmpl w:val="D372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4F1691"/>
    <w:multiLevelType w:val="multilevel"/>
    <w:tmpl w:val="CFCEB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BF3282"/>
    <w:multiLevelType w:val="multilevel"/>
    <w:tmpl w:val="CABA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065FA2"/>
    <w:multiLevelType w:val="multilevel"/>
    <w:tmpl w:val="30DA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2B32E9"/>
    <w:multiLevelType w:val="multilevel"/>
    <w:tmpl w:val="CA7E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2C56B9"/>
    <w:multiLevelType w:val="multilevel"/>
    <w:tmpl w:val="9CBC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0B3786"/>
    <w:multiLevelType w:val="multilevel"/>
    <w:tmpl w:val="8DD8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3D01C9"/>
    <w:multiLevelType w:val="multilevel"/>
    <w:tmpl w:val="6EB0D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4853A5"/>
    <w:multiLevelType w:val="multilevel"/>
    <w:tmpl w:val="4A52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AC6EDA"/>
    <w:multiLevelType w:val="multilevel"/>
    <w:tmpl w:val="C81C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067B8E"/>
    <w:multiLevelType w:val="multilevel"/>
    <w:tmpl w:val="8210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EF04E9"/>
    <w:multiLevelType w:val="multilevel"/>
    <w:tmpl w:val="1B9E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BC3438"/>
    <w:multiLevelType w:val="multilevel"/>
    <w:tmpl w:val="0EC6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3D529B"/>
    <w:multiLevelType w:val="multilevel"/>
    <w:tmpl w:val="9558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ED6397"/>
    <w:multiLevelType w:val="multilevel"/>
    <w:tmpl w:val="E606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3F1585"/>
    <w:multiLevelType w:val="multilevel"/>
    <w:tmpl w:val="74F6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AB4C3E"/>
    <w:multiLevelType w:val="multilevel"/>
    <w:tmpl w:val="669CF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EC0A4C"/>
    <w:multiLevelType w:val="multilevel"/>
    <w:tmpl w:val="5FEE9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BA3DAF"/>
    <w:multiLevelType w:val="multilevel"/>
    <w:tmpl w:val="6CCE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155C42"/>
    <w:multiLevelType w:val="multilevel"/>
    <w:tmpl w:val="28E8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5A440D"/>
    <w:multiLevelType w:val="multilevel"/>
    <w:tmpl w:val="C8C6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2940FF"/>
    <w:multiLevelType w:val="multilevel"/>
    <w:tmpl w:val="90F2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C4265B"/>
    <w:multiLevelType w:val="multilevel"/>
    <w:tmpl w:val="6A38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B5330C"/>
    <w:multiLevelType w:val="hybridMultilevel"/>
    <w:tmpl w:val="2042FA86"/>
    <w:lvl w:ilvl="0" w:tplc="9BBCE2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360F6B"/>
    <w:multiLevelType w:val="multilevel"/>
    <w:tmpl w:val="4406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B7411D"/>
    <w:multiLevelType w:val="multilevel"/>
    <w:tmpl w:val="7D82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1C5460"/>
    <w:multiLevelType w:val="multilevel"/>
    <w:tmpl w:val="7F208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563054"/>
    <w:multiLevelType w:val="multilevel"/>
    <w:tmpl w:val="9934E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C55848"/>
    <w:multiLevelType w:val="multilevel"/>
    <w:tmpl w:val="35D4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3B046C"/>
    <w:multiLevelType w:val="multilevel"/>
    <w:tmpl w:val="AA60A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42"/>
  </w:num>
  <w:num w:numId="3">
    <w:abstractNumId w:val="45"/>
  </w:num>
  <w:num w:numId="4">
    <w:abstractNumId w:val="26"/>
  </w:num>
  <w:num w:numId="5">
    <w:abstractNumId w:val="7"/>
  </w:num>
  <w:num w:numId="6">
    <w:abstractNumId w:val="21"/>
  </w:num>
  <w:num w:numId="7">
    <w:abstractNumId w:val="43"/>
  </w:num>
  <w:num w:numId="8">
    <w:abstractNumId w:val="2"/>
  </w:num>
  <w:num w:numId="9">
    <w:abstractNumId w:val="15"/>
  </w:num>
  <w:num w:numId="10">
    <w:abstractNumId w:val="38"/>
  </w:num>
  <w:num w:numId="11">
    <w:abstractNumId w:val="23"/>
  </w:num>
  <w:num w:numId="12">
    <w:abstractNumId w:val="17"/>
  </w:num>
  <w:num w:numId="13">
    <w:abstractNumId w:val="29"/>
  </w:num>
  <w:num w:numId="14">
    <w:abstractNumId w:val="20"/>
  </w:num>
  <w:num w:numId="15">
    <w:abstractNumId w:val="44"/>
  </w:num>
  <w:num w:numId="16">
    <w:abstractNumId w:val="9"/>
  </w:num>
  <w:num w:numId="17">
    <w:abstractNumId w:val="0"/>
  </w:num>
  <w:num w:numId="18">
    <w:abstractNumId w:val="8"/>
  </w:num>
  <w:num w:numId="19">
    <w:abstractNumId w:val="19"/>
  </w:num>
  <w:num w:numId="20">
    <w:abstractNumId w:val="4"/>
  </w:num>
  <w:num w:numId="21">
    <w:abstractNumId w:val="11"/>
  </w:num>
  <w:num w:numId="22">
    <w:abstractNumId w:val="22"/>
  </w:num>
  <w:num w:numId="23">
    <w:abstractNumId w:val="5"/>
  </w:num>
  <w:num w:numId="24">
    <w:abstractNumId w:val="13"/>
  </w:num>
  <w:num w:numId="25">
    <w:abstractNumId w:val="36"/>
  </w:num>
  <w:num w:numId="26">
    <w:abstractNumId w:val="24"/>
  </w:num>
  <w:num w:numId="27">
    <w:abstractNumId w:val="14"/>
  </w:num>
  <w:num w:numId="28">
    <w:abstractNumId w:val="18"/>
  </w:num>
  <w:num w:numId="29">
    <w:abstractNumId w:val="16"/>
  </w:num>
  <w:num w:numId="30">
    <w:abstractNumId w:val="12"/>
  </w:num>
  <w:num w:numId="31">
    <w:abstractNumId w:val="25"/>
  </w:num>
  <w:num w:numId="32">
    <w:abstractNumId w:val="33"/>
  </w:num>
  <w:num w:numId="33">
    <w:abstractNumId w:val="37"/>
  </w:num>
  <w:num w:numId="34">
    <w:abstractNumId w:val="27"/>
  </w:num>
  <w:num w:numId="35">
    <w:abstractNumId w:val="31"/>
  </w:num>
  <w:num w:numId="36">
    <w:abstractNumId w:val="1"/>
  </w:num>
  <w:num w:numId="37">
    <w:abstractNumId w:val="30"/>
  </w:num>
  <w:num w:numId="38">
    <w:abstractNumId w:val="34"/>
  </w:num>
  <w:num w:numId="39">
    <w:abstractNumId w:val="6"/>
  </w:num>
  <w:num w:numId="40">
    <w:abstractNumId w:val="40"/>
  </w:num>
  <w:num w:numId="41">
    <w:abstractNumId w:val="28"/>
  </w:num>
  <w:num w:numId="42">
    <w:abstractNumId w:val="41"/>
  </w:num>
  <w:num w:numId="43">
    <w:abstractNumId w:val="10"/>
  </w:num>
  <w:num w:numId="44">
    <w:abstractNumId w:val="35"/>
  </w:num>
  <w:num w:numId="45">
    <w:abstractNumId w:val="3"/>
  </w:num>
  <w:num w:numId="46">
    <w:abstractNumId w:val="3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ED0"/>
    <w:rsid w:val="000073C7"/>
    <w:rsid w:val="000242DC"/>
    <w:rsid w:val="00031E53"/>
    <w:rsid w:val="00034EBC"/>
    <w:rsid w:val="000358B1"/>
    <w:rsid w:val="00047D2A"/>
    <w:rsid w:val="0006007D"/>
    <w:rsid w:val="00063B16"/>
    <w:rsid w:val="00077EDB"/>
    <w:rsid w:val="00081212"/>
    <w:rsid w:val="000837F0"/>
    <w:rsid w:val="00086396"/>
    <w:rsid w:val="00094A4C"/>
    <w:rsid w:val="000C4FD6"/>
    <w:rsid w:val="000D0D46"/>
    <w:rsid w:val="000D399C"/>
    <w:rsid w:val="000E29D0"/>
    <w:rsid w:val="000E7EF2"/>
    <w:rsid w:val="000F1B86"/>
    <w:rsid w:val="001013D1"/>
    <w:rsid w:val="00103F45"/>
    <w:rsid w:val="00126EDB"/>
    <w:rsid w:val="00131B88"/>
    <w:rsid w:val="00132273"/>
    <w:rsid w:val="00135A1F"/>
    <w:rsid w:val="00141400"/>
    <w:rsid w:val="00153BB3"/>
    <w:rsid w:val="001604D8"/>
    <w:rsid w:val="001647AF"/>
    <w:rsid w:val="00167FCD"/>
    <w:rsid w:val="00171E27"/>
    <w:rsid w:val="00176A8E"/>
    <w:rsid w:val="001B1194"/>
    <w:rsid w:val="001B1E3A"/>
    <w:rsid w:val="001B50CF"/>
    <w:rsid w:val="001C6564"/>
    <w:rsid w:val="001D4D53"/>
    <w:rsid w:val="001D5C35"/>
    <w:rsid w:val="001D5C90"/>
    <w:rsid w:val="001D73F9"/>
    <w:rsid w:val="001E1F82"/>
    <w:rsid w:val="001E2FB0"/>
    <w:rsid w:val="001F629B"/>
    <w:rsid w:val="001F70E9"/>
    <w:rsid w:val="0020434A"/>
    <w:rsid w:val="00206EF9"/>
    <w:rsid w:val="00211446"/>
    <w:rsid w:val="0021474D"/>
    <w:rsid w:val="00281DF0"/>
    <w:rsid w:val="00283617"/>
    <w:rsid w:val="0028406D"/>
    <w:rsid w:val="002E4508"/>
    <w:rsid w:val="002F34B5"/>
    <w:rsid w:val="00311872"/>
    <w:rsid w:val="0032002F"/>
    <w:rsid w:val="0032487E"/>
    <w:rsid w:val="00337803"/>
    <w:rsid w:val="003406D5"/>
    <w:rsid w:val="00377A48"/>
    <w:rsid w:val="00391734"/>
    <w:rsid w:val="003966F5"/>
    <w:rsid w:val="003A11DA"/>
    <w:rsid w:val="003A14A4"/>
    <w:rsid w:val="003B371E"/>
    <w:rsid w:val="003D2EF0"/>
    <w:rsid w:val="003D65FC"/>
    <w:rsid w:val="003E76BC"/>
    <w:rsid w:val="003F1378"/>
    <w:rsid w:val="003F38A4"/>
    <w:rsid w:val="003F727A"/>
    <w:rsid w:val="004114AD"/>
    <w:rsid w:val="00422231"/>
    <w:rsid w:val="004354A3"/>
    <w:rsid w:val="00462A86"/>
    <w:rsid w:val="00463BEA"/>
    <w:rsid w:val="00466446"/>
    <w:rsid w:val="004809E3"/>
    <w:rsid w:val="00494FF7"/>
    <w:rsid w:val="004A0D9A"/>
    <w:rsid w:val="004A6B36"/>
    <w:rsid w:val="004F6624"/>
    <w:rsid w:val="00507D01"/>
    <w:rsid w:val="00525A0C"/>
    <w:rsid w:val="005271EE"/>
    <w:rsid w:val="00531A89"/>
    <w:rsid w:val="00535216"/>
    <w:rsid w:val="0054197E"/>
    <w:rsid w:val="005425A8"/>
    <w:rsid w:val="0055722B"/>
    <w:rsid w:val="00570934"/>
    <w:rsid w:val="00574C0E"/>
    <w:rsid w:val="00595F10"/>
    <w:rsid w:val="00596FEA"/>
    <w:rsid w:val="005A21CE"/>
    <w:rsid w:val="005A5F83"/>
    <w:rsid w:val="005E0E31"/>
    <w:rsid w:val="005E1E28"/>
    <w:rsid w:val="005F479A"/>
    <w:rsid w:val="006019DC"/>
    <w:rsid w:val="0062114B"/>
    <w:rsid w:val="0062513C"/>
    <w:rsid w:val="0063054A"/>
    <w:rsid w:val="006319B3"/>
    <w:rsid w:val="00634DEB"/>
    <w:rsid w:val="00646637"/>
    <w:rsid w:val="00654BB1"/>
    <w:rsid w:val="00663061"/>
    <w:rsid w:val="006904C9"/>
    <w:rsid w:val="00694270"/>
    <w:rsid w:val="006B165B"/>
    <w:rsid w:val="006C6665"/>
    <w:rsid w:val="006E21E3"/>
    <w:rsid w:val="006E3C3A"/>
    <w:rsid w:val="006F2FB9"/>
    <w:rsid w:val="007052EF"/>
    <w:rsid w:val="00711382"/>
    <w:rsid w:val="007227D0"/>
    <w:rsid w:val="00722B35"/>
    <w:rsid w:val="00725509"/>
    <w:rsid w:val="00732C0C"/>
    <w:rsid w:val="00733F4A"/>
    <w:rsid w:val="0078417B"/>
    <w:rsid w:val="00785ED0"/>
    <w:rsid w:val="00795BD8"/>
    <w:rsid w:val="007A38F2"/>
    <w:rsid w:val="007C6AA3"/>
    <w:rsid w:val="007D6D42"/>
    <w:rsid w:val="007F5A45"/>
    <w:rsid w:val="00803FBF"/>
    <w:rsid w:val="008216BC"/>
    <w:rsid w:val="00846E2A"/>
    <w:rsid w:val="00850342"/>
    <w:rsid w:val="0086244D"/>
    <w:rsid w:val="00866F94"/>
    <w:rsid w:val="00882BFC"/>
    <w:rsid w:val="008924D7"/>
    <w:rsid w:val="008A3179"/>
    <w:rsid w:val="008A50A0"/>
    <w:rsid w:val="008A5B5C"/>
    <w:rsid w:val="008C4877"/>
    <w:rsid w:val="0090084B"/>
    <w:rsid w:val="009141A1"/>
    <w:rsid w:val="009161BC"/>
    <w:rsid w:val="00927A0D"/>
    <w:rsid w:val="00932112"/>
    <w:rsid w:val="00932F65"/>
    <w:rsid w:val="009361B7"/>
    <w:rsid w:val="009536C6"/>
    <w:rsid w:val="00967314"/>
    <w:rsid w:val="00975C7A"/>
    <w:rsid w:val="00991E88"/>
    <w:rsid w:val="009931C1"/>
    <w:rsid w:val="009A2DF3"/>
    <w:rsid w:val="009A4E21"/>
    <w:rsid w:val="009B3CF4"/>
    <w:rsid w:val="009C6370"/>
    <w:rsid w:val="009E2F6F"/>
    <w:rsid w:val="009F2480"/>
    <w:rsid w:val="00A10BF6"/>
    <w:rsid w:val="00A20ACD"/>
    <w:rsid w:val="00A27B20"/>
    <w:rsid w:val="00A368D7"/>
    <w:rsid w:val="00A551EB"/>
    <w:rsid w:val="00A624FE"/>
    <w:rsid w:val="00AA1506"/>
    <w:rsid w:val="00AC49C9"/>
    <w:rsid w:val="00AF2098"/>
    <w:rsid w:val="00B0212F"/>
    <w:rsid w:val="00B02886"/>
    <w:rsid w:val="00B04592"/>
    <w:rsid w:val="00B21B84"/>
    <w:rsid w:val="00B331D6"/>
    <w:rsid w:val="00B57E2B"/>
    <w:rsid w:val="00B63287"/>
    <w:rsid w:val="00B67854"/>
    <w:rsid w:val="00B75492"/>
    <w:rsid w:val="00B8010C"/>
    <w:rsid w:val="00B81E7A"/>
    <w:rsid w:val="00B8439F"/>
    <w:rsid w:val="00B96256"/>
    <w:rsid w:val="00BC7CE8"/>
    <w:rsid w:val="00BD1A17"/>
    <w:rsid w:val="00BE6013"/>
    <w:rsid w:val="00BE6963"/>
    <w:rsid w:val="00C01883"/>
    <w:rsid w:val="00C05E28"/>
    <w:rsid w:val="00C20231"/>
    <w:rsid w:val="00C4029D"/>
    <w:rsid w:val="00C42866"/>
    <w:rsid w:val="00C428A2"/>
    <w:rsid w:val="00C52BE1"/>
    <w:rsid w:val="00C531FF"/>
    <w:rsid w:val="00C537E2"/>
    <w:rsid w:val="00C54324"/>
    <w:rsid w:val="00C565A5"/>
    <w:rsid w:val="00C6076D"/>
    <w:rsid w:val="00CA5218"/>
    <w:rsid w:val="00CA5FDF"/>
    <w:rsid w:val="00CB4F15"/>
    <w:rsid w:val="00CB6050"/>
    <w:rsid w:val="00CD18DB"/>
    <w:rsid w:val="00CD3FB8"/>
    <w:rsid w:val="00CE00FD"/>
    <w:rsid w:val="00CF7FFC"/>
    <w:rsid w:val="00D02C79"/>
    <w:rsid w:val="00D121C3"/>
    <w:rsid w:val="00D12443"/>
    <w:rsid w:val="00D2368B"/>
    <w:rsid w:val="00D35A73"/>
    <w:rsid w:val="00D50E8D"/>
    <w:rsid w:val="00D70B18"/>
    <w:rsid w:val="00D81465"/>
    <w:rsid w:val="00DE10BF"/>
    <w:rsid w:val="00DF228F"/>
    <w:rsid w:val="00DF28E6"/>
    <w:rsid w:val="00E10E84"/>
    <w:rsid w:val="00E21964"/>
    <w:rsid w:val="00E33533"/>
    <w:rsid w:val="00E43F60"/>
    <w:rsid w:val="00E576F7"/>
    <w:rsid w:val="00E65F94"/>
    <w:rsid w:val="00E841C4"/>
    <w:rsid w:val="00E93CB4"/>
    <w:rsid w:val="00EB0BB2"/>
    <w:rsid w:val="00EB14E5"/>
    <w:rsid w:val="00EB7FFA"/>
    <w:rsid w:val="00EC4E67"/>
    <w:rsid w:val="00EE5ACB"/>
    <w:rsid w:val="00EF7849"/>
    <w:rsid w:val="00F05367"/>
    <w:rsid w:val="00F17925"/>
    <w:rsid w:val="00F26057"/>
    <w:rsid w:val="00F35361"/>
    <w:rsid w:val="00F44B2B"/>
    <w:rsid w:val="00F46025"/>
    <w:rsid w:val="00F641CF"/>
    <w:rsid w:val="00F736E4"/>
    <w:rsid w:val="00F749E6"/>
    <w:rsid w:val="00F9359E"/>
    <w:rsid w:val="00FB165D"/>
    <w:rsid w:val="00FD3FD6"/>
    <w:rsid w:val="00FD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D6E516"/>
  <w15:docId w15:val="{B34EA20D-EBA2-4A64-90B0-AC499861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0D9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A0D9A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locked/>
    <w:rsid w:val="00CD3FB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A0D9A"/>
    <w:rPr>
      <w:b/>
      <w:bCs/>
      <w:sz w:val="24"/>
      <w:szCs w:val="24"/>
    </w:rPr>
  </w:style>
  <w:style w:type="character" w:customStyle="1" w:styleId="Nadpis2Char">
    <w:name w:val="Nadpis 2 Char"/>
    <w:link w:val="Nadpis2"/>
    <w:uiPriority w:val="99"/>
    <w:semiHidden/>
    <w:locked/>
    <w:rsid w:val="00C6076D"/>
    <w:rPr>
      <w:rFonts w:ascii="Cambria" w:hAnsi="Cambria" w:cs="Cambria"/>
      <w:b/>
      <w:bCs/>
      <w:i/>
      <w:iCs/>
      <w:sz w:val="28"/>
      <w:szCs w:val="28"/>
    </w:rPr>
  </w:style>
  <w:style w:type="paragraph" w:styleId="Zhlav">
    <w:name w:val="header"/>
    <w:basedOn w:val="Normln"/>
    <w:link w:val="ZhlavChar"/>
    <w:uiPriority w:val="99"/>
    <w:rsid w:val="001B1E3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C6076D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B1E3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C6076D"/>
    <w:rPr>
      <w:sz w:val="24"/>
      <w:szCs w:val="24"/>
    </w:rPr>
  </w:style>
  <w:style w:type="character" w:styleId="Hypertextovodkaz">
    <w:name w:val="Hyperlink"/>
    <w:uiPriority w:val="99"/>
    <w:rsid w:val="00C537E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1C65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C6076D"/>
    <w:rPr>
      <w:sz w:val="2"/>
      <w:szCs w:val="2"/>
    </w:rPr>
  </w:style>
  <w:style w:type="paragraph" w:styleId="Nzev">
    <w:name w:val="Title"/>
    <w:basedOn w:val="Normln"/>
    <w:link w:val="NzevChar"/>
    <w:uiPriority w:val="99"/>
    <w:qFormat/>
    <w:rsid w:val="004A0D9A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link w:val="Nzev"/>
    <w:uiPriority w:val="99"/>
    <w:locked/>
    <w:rsid w:val="004A0D9A"/>
    <w:rPr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uiPriority w:val="99"/>
    <w:semiHidden/>
    <w:rsid w:val="004A0D9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locked/>
    <w:rsid w:val="004A0D9A"/>
  </w:style>
  <w:style w:type="character" w:styleId="Odkaznavysvtlivky">
    <w:name w:val="endnote reference"/>
    <w:uiPriority w:val="99"/>
    <w:semiHidden/>
    <w:rsid w:val="004A0D9A"/>
    <w:rPr>
      <w:vertAlign w:val="superscript"/>
    </w:rPr>
  </w:style>
  <w:style w:type="paragraph" w:styleId="Normlnweb">
    <w:name w:val="Normal (Web)"/>
    <w:basedOn w:val="Normln"/>
    <w:uiPriority w:val="99"/>
    <w:rsid w:val="00CD3FB8"/>
    <w:pPr>
      <w:spacing w:before="100" w:beforeAutospacing="1" w:after="100" w:afterAutospacing="1"/>
    </w:pPr>
  </w:style>
  <w:style w:type="character" w:styleId="Zdraznn">
    <w:name w:val="Emphasis"/>
    <w:uiPriority w:val="20"/>
    <w:qFormat/>
    <w:locked/>
    <w:rsid w:val="00CD3FB8"/>
    <w:rPr>
      <w:i/>
      <w:iCs/>
    </w:rPr>
  </w:style>
  <w:style w:type="table" w:styleId="Mkatabulky">
    <w:name w:val="Table Grid"/>
    <w:basedOn w:val="Normlntabulka"/>
    <w:uiPriority w:val="99"/>
    <w:rsid w:val="00CD3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ssion">
    <w:name w:val="session"/>
    <w:basedOn w:val="Standardnpsmoodstavce"/>
    <w:rsid w:val="00AA1506"/>
  </w:style>
  <w:style w:type="character" w:styleId="Siln">
    <w:name w:val="Strong"/>
    <w:basedOn w:val="Standardnpsmoodstavce"/>
    <w:uiPriority w:val="22"/>
    <w:qFormat/>
    <w:locked/>
    <w:rsid w:val="00AA1506"/>
    <w:rPr>
      <w:b/>
      <w:bCs/>
    </w:rPr>
  </w:style>
  <w:style w:type="paragraph" w:styleId="Bezmezer">
    <w:name w:val="No Spacing"/>
    <w:uiPriority w:val="1"/>
    <w:qFormat/>
    <w:rsid w:val="00F4602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3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7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2720</Words>
  <Characters>16049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>Národní knihovna ČR</Company>
  <LinksUpToDate>false</LinksUpToDate>
  <CharactersWithSpaces>18732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RESTAURATORI</dc:creator>
  <cp:lastModifiedBy>Neoralová Jitka</cp:lastModifiedBy>
  <cp:revision>3</cp:revision>
  <cp:lastPrinted>2014-01-08T14:42:00Z</cp:lastPrinted>
  <dcterms:created xsi:type="dcterms:W3CDTF">2018-09-24T09:16:00Z</dcterms:created>
  <dcterms:modified xsi:type="dcterms:W3CDTF">2018-09-24T11:47:00Z</dcterms:modified>
</cp:coreProperties>
</file>